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C39F3" w14:textId="77777777" w:rsidR="000E795D" w:rsidRPr="00182469" w:rsidRDefault="000E795D" w:rsidP="000E795D">
      <w:pPr>
        <w:spacing w:after="0" w:line="360" w:lineRule="auto"/>
        <w:ind w:right="57"/>
        <w:rPr>
          <w:rFonts w:ascii="Times New Roman" w:eastAsia="Times New Roman" w:hAnsi="Times New Roman" w:cs="Times New Roman"/>
          <w:b/>
          <w:sz w:val="24"/>
          <w:szCs w:val="24"/>
        </w:rPr>
      </w:pPr>
      <w:bookmarkStart w:id="0" w:name="_GoBack"/>
      <w:bookmarkEnd w:id="0"/>
    </w:p>
    <w:p w14:paraId="182AE134" w14:textId="4A6948EE" w:rsidR="00E36EC8" w:rsidRPr="00182469" w:rsidRDefault="00E36EC8" w:rsidP="000E795D">
      <w:pPr>
        <w:spacing w:after="0" w:line="360" w:lineRule="auto"/>
        <w:ind w:right="57"/>
        <w:rPr>
          <w:rFonts w:ascii="Times New Roman" w:eastAsia="Times New Roman" w:hAnsi="Times New Roman" w:cs="Times New Roman"/>
          <w:b/>
          <w:sz w:val="24"/>
          <w:szCs w:val="24"/>
        </w:rPr>
      </w:pPr>
      <w:r w:rsidRPr="00182469">
        <w:rPr>
          <w:rFonts w:ascii="Times New Roman" w:eastAsia="Times New Roman" w:hAnsi="Times New Roman" w:cs="Times New Roman"/>
          <w:b/>
          <w:sz w:val="24"/>
          <w:szCs w:val="24"/>
        </w:rPr>
        <w:t>Nume și prenume:</w:t>
      </w:r>
      <w:r w:rsidR="00777A49">
        <w:rPr>
          <w:rFonts w:ascii="Times New Roman" w:eastAsia="Times New Roman" w:hAnsi="Times New Roman" w:cs="Times New Roman"/>
          <w:b/>
          <w:sz w:val="24"/>
          <w:szCs w:val="24"/>
        </w:rPr>
        <w:t xml:space="preserve"> </w:t>
      </w:r>
      <w:r w:rsidR="00CB2F70">
        <w:rPr>
          <w:rFonts w:ascii="Times New Roman" w:eastAsia="Times New Roman" w:hAnsi="Times New Roman" w:cs="Times New Roman"/>
          <w:b/>
          <w:sz w:val="24"/>
          <w:szCs w:val="24"/>
        </w:rPr>
        <w:t xml:space="preserve"> </w:t>
      </w:r>
      <w:proofErr w:type="spellStart"/>
      <w:r w:rsidR="00CB2F70">
        <w:rPr>
          <w:rFonts w:ascii="Times New Roman" w:eastAsia="Times New Roman" w:hAnsi="Times New Roman" w:cs="Times New Roman"/>
          <w:b/>
          <w:sz w:val="24"/>
          <w:szCs w:val="24"/>
        </w:rPr>
        <w:t>Selegean</w:t>
      </w:r>
      <w:proofErr w:type="spellEnd"/>
      <w:r w:rsidR="00CB2F70">
        <w:rPr>
          <w:rFonts w:ascii="Times New Roman" w:eastAsia="Times New Roman" w:hAnsi="Times New Roman" w:cs="Times New Roman"/>
          <w:b/>
          <w:sz w:val="24"/>
          <w:szCs w:val="24"/>
        </w:rPr>
        <w:t xml:space="preserve"> Emilia Florentina</w:t>
      </w:r>
    </w:p>
    <w:p w14:paraId="650A27E9" w14:textId="24DB5A44" w:rsidR="00E36EC8" w:rsidRPr="00182469" w:rsidRDefault="00E36EC8" w:rsidP="000E795D">
      <w:pPr>
        <w:spacing w:after="0" w:line="360" w:lineRule="auto"/>
        <w:ind w:right="57"/>
        <w:rPr>
          <w:rFonts w:ascii="Times New Roman" w:eastAsia="Times New Roman" w:hAnsi="Times New Roman" w:cs="Times New Roman"/>
          <w:b/>
          <w:sz w:val="24"/>
          <w:szCs w:val="24"/>
        </w:rPr>
      </w:pPr>
      <w:r w:rsidRPr="00182469">
        <w:rPr>
          <w:rFonts w:ascii="Times New Roman" w:eastAsia="Times New Roman" w:hAnsi="Times New Roman" w:cs="Times New Roman"/>
          <w:b/>
          <w:sz w:val="24"/>
          <w:szCs w:val="24"/>
        </w:rPr>
        <w:t>Seria</w:t>
      </w:r>
      <w:r w:rsidR="00CB2F70">
        <w:rPr>
          <w:rFonts w:ascii="Times New Roman" w:eastAsia="Times New Roman" w:hAnsi="Times New Roman" w:cs="Times New Roman"/>
          <w:b/>
          <w:sz w:val="24"/>
          <w:szCs w:val="24"/>
        </w:rPr>
        <w:t xml:space="preserve"> 3</w:t>
      </w:r>
      <w:r w:rsidRPr="00182469">
        <w:rPr>
          <w:rFonts w:ascii="Times New Roman" w:eastAsia="Times New Roman" w:hAnsi="Times New Roman" w:cs="Times New Roman"/>
          <w:b/>
          <w:sz w:val="24"/>
          <w:szCs w:val="24"/>
        </w:rPr>
        <w:t xml:space="preserve"> și Grupa</w:t>
      </w:r>
      <w:r w:rsidR="00CB2F70">
        <w:rPr>
          <w:rFonts w:ascii="Times New Roman" w:eastAsia="Times New Roman" w:hAnsi="Times New Roman" w:cs="Times New Roman"/>
          <w:b/>
          <w:sz w:val="24"/>
          <w:szCs w:val="24"/>
        </w:rPr>
        <w:t xml:space="preserve"> 19</w:t>
      </w:r>
    </w:p>
    <w:p w14:paraId="61C70802" w14:textId="77777777" w:rsidR="00E36EC8" w:rsidRPr="00182469" w:rsidRDefault="00E36EC8" w:rsidP="000E795D">
      <w:pPr>
        <w:spacing w:after="0" w:line="360" w:lineRule="auto"/>
        <w:ind w:right="57"/>
        <w:rPr>
          <w:rFonts w:ascii="Times New Roman" w:eastAsia="Times New Roman" w:hAnsi="Times New Roman" w:cs="Times New Roman"/>
          <w:b/>
          <w:sz w:val="24"/>
          <w:szCs w:val="24"/>
        </w:rPr>
      </w:pPr>
    </w:p>
    <w:p w14:paraId="145B1894" w14:textId="19E82E67" w:rsidR="00E36EC8" w:rsidRPr="00182469" w:rsidRDefault="00E36EC8" w:rsidP="000E795D">
      <w:pPr>
        <w:spacing w:after="0" w:line="360" w:lineRule="auto"/>
        <w:ind w:right="57"/>
        <w:rPr>
          <w:rFonts w:ascii="Times New Roman" w:eastAsia="Times New Roman" w:hAnsi="Times New Roman" w:cs="Times New Roman"/>
          <w:b/>
          <w:sz w:val="24"/>
          <w:szCs w:val="24"/>
        </w:rPr>
      </w:pPr>
      <w:r w:rsidRPr="00182469">
        <w:rPr>
          <w:rFonts w:ascii="Times New Roman" w:eastAsia="Times New Roman" w:hAnsi="Times New Roman" w:cs="Times New Roman"/>
          <w:b/>
          <w:sz w:val="24"/>
          <w:szCs w:val="24"/>
        </w:rPr>
        <w:t>Sarcina M</w:t>
      </w:r>
      <w:r w:rsidR="00AC16C4">
        <w:rPr>
          <w:rFonts w:ascii="Times New Roman" w:eastAsia="Times New Roman" w:hAnsi="Times New Roman" w:cs="Times New Roman"/>
          <w:b/>
          <w:sz w:val="24"/>
          <w:szCs w:val="24"/>
        </w:rPr>
        <w:t>4</w:t>
      </w:r>
      <w:r w:rsidR="003F653B">
        <w:rPr>
          <w:rFonts w:ascii="Times New Roman" w:eastAsia="Times New Roman" w:hAnsi="Times New Roman" w:cs="Times New Roman"/>
          <w:b/>
          <w:sz w:val="24"/>
          <w:szCs w:val="24"/>
        </w:rPr>
        <w:t>.</w:t>
      </w:r>
      <w:r w:rsidR="00AC16C4">
        <w:rPr>
          <w:rFonts w:ascii="Times New Roman" w:eastAsia="Times New Roman" w:hAnsi="Times New Roman" w:cs="Times New Roman"/>
          <w:b/>
          <w:sz w:val="24"/>
          <w:szCs w:val="24"/>
        </w:rPr>
        <w:t>1</w:t>
      </w:r>
    </w:p>
    <w:p w14:paraId="323611AB" w14:textId="1660DB80" w:rsidR="003F653B" w:rsidRDefault="00DB4C9D" w:rsidP="00DB4C9D">
      <w:pPr>
        <w:spacing w:after="0" w:line="360" w:lineRule="auto"/>
        <w:ind w:right="5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Pr="00DB4C9D">
        <w:rPr>
          <w:rFonts w:ascii="Times New Roman" w:eastAsia="Times New Roman" w:hAnsi="Times New Roman" w:cs="Times New Roman"/>
          <w:bCs/>
          <w:sz w:val="24"/>
          <w:szCs w:val="24"/>
        </w:rPr>
        <w:t>rea</w:t>
      </w:r>
      <w:r>
        <w:rPr>
          <w:rFonts w:ascii="Times New Roman" w:eastAsia="Times New Roman" w:hAnsi="Times New Roman" w:cs="Times New Roman"/>
          <w:bCs/>
          <w:sz w:val="24"/>
          <w:szCs w:val="24"/>
        </w:rPr>
        <w:t>ți</w:t>
      </w:r>
      <w:r w:rsidRPr="00DB4C9D">
        <w:rPr>
          <w:rFonts w:ascii="Times New Roman" w:eastAsia="Times New Roman" w:hAnsi="Times New Roman" w:cs="Times New Roman"/>
          <w:bCs/>
          <w:sz w:val="24"/>
          <w:szCs w:val="24"/>
        </w:rPr>
        <w:t xml:space="preserve"> </w:t>
      </w:r>
      <w:r w:rsidR="007A0827">
        <w:rPr>
          <w:rFonts w:ascii="Times New Roman" w:eastAsia="Times New Roman" w:hAnsi="Times New Roman" w:cs="Times New Roman"/>
          <w:b/>
          <w:bCs/>
          <w:sz w:val="24"/>
          <w:szCs w:val="24"/>
        </w:rPr>
        <w:t xml:space="preserve">RED descrisă la sarcina M2 cu elemente de </w:t>
      </w:r>
      <w:r w:rsidRPr="00DB4C9D">
        <w:rPr>
          <w:rFonts w:ascii="Times New Roman" w:eastAsia="Times New Roman" w:hAnsi="Times New Roman" w:cs="Times New Roman"/>
          <w:b/>
          <w:bCs/>
          <w:sz w:val="24"/>
          <w:szCs w:val="24"/>
        </w:rPr>
        <w:t>interactiv</w:t>
      </w:r>
      <w:r w:rsidR="007A0827">
        <w:rPr>
          <w:rFonts w:ascii="Times New Roman" w:eastAsia="Times New Roman" w:hAnsi="Times New Roman" w:cs="Times New Roman"/>
          <w:b/>
          <w:bCs/>
          <w:sz w:val="24"/>
          <w:szCs w:val="24"/>
        </w:rPr>
        <w:t xml:space="preserve">itate, </w:t>
      </w:r>
      <w:r w:rsidRPr="00DB4C9D">
        <w:rPr>
          <w:rFonts w:ascii="Times New Roman" w:eastAsia="Times New Roman" w:hAnsi="Times New Roman" w:cs="Times New Roman"/>
          <w:bCs/>
          <w:sz w:val="24"/>
          <w:szCs w:val="24"/>
        </w:rPr>
        <w:t>adaptat</w:t>
      </w:r>
      <w:r w:rsidR="007A0827">
        <w:rPr>
          <w:rFonts w:ascii="Times New Roman" w:eastAsia="Times New Roman" w:hAnsi="Times New Roman" w:cs="Times New Roman"/>
          <w:bCs/>
          <w:sz w:val="24"/>
          <w:szCs w:val="24"/>
        </w:rPr>
        <w:t>ă</w:t>
      </w:r>
      <w:r w:rsidRPr="00DB4C9D">
        <w:rPr>
          <w:rFonts w:ascii="Times New Roman" w:eastAsia="Times New Roman" w:hAnsi="Times New Roman" w:cs="Times New Roman"/>
          <w:bCs/>
          <w:sz w:val="24"/>
          <w:szCs w:val="24"/>
        </w:rPr>
        <w:t xml:space="preserve"> diferitelor stiluri de învățare.</w:t>
      </w:r>
      <w:r>
        <w:rPr>
          <w:rFonts w:ascii="Times New Roman" w:eastAsia="Times New Roman" w:hAnsi="Times New Roman" w:cs="Times New Roman"/>
          <w:bCs/>
          <w:sz w:val="24"/>
          <w:szCs w:val="24"/>
        </w:rPr>
        <w:t xml:space="preserve"> </w:t>
      </w:r>
      <w:r w:rsidRPr="00DB4C9D">
        <w:rPr>
          <w:rFonts w:ascii="Times New Roman" w:eastAsia="Times New Roman" w:hAnsi="Times New Roman" w:cs="Times New Roman"/>
          <w:bCs/>
          <w:sz w:val="24"/>
          <w:szCs w:val="24"/>
        </w:rPr>
        <w:t xml:space="preserve">Resursa trebuie să includă </w:t>
      </w:r>
      <w:r w:rsidR="007A0827">
        <w:rPr>
          <w:rFonts w:ascii="Times New Roman" w:eastAsia="Times New Roman" w:hAnsi="Times New Roman" w:cs="Times New Roman"/>
          <w:bCs/>
          <w:sz w:val="24"/>
          <w:szCs w:val="24"/>
        </w:rPr>
        <w:t>elemente</w:t>
      </w:r>
      <w:r w:rsidRPr="00DB4C9D">
        <w:rPr>
          <w:rFonts w:ascii="Times New Roman" w:eastAsia="Times New Roman" w:hAnsi="Times New Roman" w:cs="Times New Roman"/>
          <w:bCs/>
          <w:sz w:val="24"/>
          <w:szCs w:val="24"/>
        </w:rPr>
        <w:t xml:space="preserve"> care stimulează atenția, motivația și gândirea creativă.  </w:t>
      </w:r>
    </w:p>
    <w:p w14:paraId="6B06AF27" w14:textId="6D444BA7" w:rsidR="00440FAB" w:rsidRDefault="00440FAB" w:rsidP="00DB4C9D">
      <w:pPr>
        <w:spacing w:after="0" w:line="360" w:lineRule="auto"/>
        <w:ind w:right="5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 pune link în acest document, iar documentul se încarcă pe platformă.</w:t>
      </w:r>
    </w:p>
    <w:p w14:paraId="4EAF990C" w14:textId="77777777" w:rsidR="00656F51" w:rsidRDefault="00656F51" w:rsidP="00DB4C9D">
      <w:pPr>
        <w:spacing w:after="0" w:line="360" w:lineRule="auto"/>
        <w:ind w:right="57"/>
        <w:rPr>
          <w:rFonts w:ascii="Times New Roman" w:eastAsia="Times New Roman" w:hAnsi="Times New Roman" w:cs="Times New Roman"/>
          <w:bCs/>
          <w:sz w:val="24"/>
          <w:szCs w:val="24"/>
        </w:rPr>
      </w:pPr>
    </w:p>
    <w:p w14:paraId="418F3188" w14:textId="77777777" w:rsidR="00656F51" w:rsidRDefault="00656F51" w:rsidP="00DB4C9D">
      <w:pPr>
        <w:spacing w:after="0" w:line="360" w:lineRule="auto"/>
        <w:ind w:right="57"/>
        <w:rPr>
          <w:rFonts w:ascii="Times New Roman" w:eastAsia="Times New Roman" w:hAnsi="Times New Roman" w:cs="Times New Roman"/>
          <w:bCs/>
          <w:sz w:val="24"/>
          <w:szCs w:val="24"/>
        </w:rPr>
      </w:pPr>
    </w:p>
    <w:p w14:paraId="787735B5" w14:textId="77777777" w:rsidR="00200A11" w:rsidRDefault="00CB2F70" w:rsidP="00CB2F70">
      <w:pPr>
        <w:pStyle w:val="NormalWeb"/>
        <w:spacing w:after="0" w:afterAutospacing="0"/>
        <w:rPr>
          <w:b/>
          <w:bCs/>
          <w:color w:val="1F1F1F"/>
          <w:bdr w:val="none" w:sz="0" w:space="0" w:color="auto" w:frame="1"/>
        </w:rPr>
      </w:pPr>
      <w:r>
        <w:rPr>
          <w:color w:val="1F1F1F"/>
        </w:rPr>
        <w:t xml:space="preserve"> </w:t>
      </w:r>
      <w:r>
        <w:rPr>
          <w:b/>
          <w:bCs/>
          <w:color w:val="1F1F1F"/>
          <w:bdr w:val="none" w:sz="0" w:space="0" w:color="auto" w:frame="1"/>
        </w:rPr>
        <w:t>„Laboratorul de Teatru: De la Cuvânt la Scenă”</w:t>
      </w:r>
    </w:p>
    <w:p w14:paraId="275E699E" w14:textId="105469BA" w:rsidR="00CB2F70" w:rsidRDefault="00CB2F70" w:rsidP="00CB2F70">
      <w:pPr>
        <w:pStyle w:val="NormalWeb"/>
        <w:spacing w:after="0" w:afterAutospacing="0"/>
        <w:rPr>
          <w:color w:val="1F1F1F"/>
        </w:rPr>
      </w:pPr>
      <w:r>
        <w:rPr>
          <w:color w:val="1F1F1F"/>
        </w:rPr>
        <w:t xml:space="preserve"> Aceasta este gândită să fie un parcurs </w:t>
      </w:r>
      <w:proofErr w:type="spellStart"/>
      <w:r>
        <w:rPr>
          <w:color w:val="1F1F1F"/>
        </w:rPr>
        <w:t>imersiv</w:t>
      </w:r>
      <w:proofErr w:type="spellEnd"/>
      <w:r>
        <w:rPr>
          <w:color w:val="1F1F1F"/>
        </w:rPr>
        <w:t>, care transformă elevul din cititor pasiv în „regizor” activ.</w:t>
      </w:r>
    </w:p>
    <w:p w14:paraId="6C0688F2" w14:textId="77777777" w:rsidR="00CB2F70" w:rsidRDefault="00E83564" w:rsidP="00CB2F70">
      <w:pPr>
        <w:spacing w:after="120"/>
        <w:rPr>
          <w:color w:val="1F1F1F"/>
        </w:rPr>
      </w:pPr>
      <w:r>
        <w:rPr>
          <w:color w:val="1F1F1F"/>
        </w:rPr>
        <w:pict w14:anchorId="06109B71">
          <v:rect id="_x0000_i1025" style="width:0;height:1.5pt" o:hralign="center" o:hrstd="t" o:hrnoshade="t" o:hr="t" fillcolor="gray" stroked="f"/>
        </w:pict>
      </w:r>
    </w:p>
    <w:p w14:paraId="51C08EBE" w14:textId="77777777" w:rsidR="00CB2F70" w:rsidRDefault="00CB2F70" w:rsidP="00CB2F70">
      <w:pPr>
        <w:pStyle w:val="Heading3"/>
        <w:spacing w:after="120"/>
        <w:rPr>
          <w:color w:val="1F1F1F"/>
        </w:rPr>
      </w:pPr>
      <w:r>
        <w:rPr>
          <w:color w:val="1F1F1F"/>
        </w:rPr>
        <w:t>1. Fișa Tehnică a Resursei RED</w:t>
      </w:r>
    </w:p>
    <w:p w14:paraId="6330FF57" w14:textId="77777777" w:rsidR="00CB2F70" w:rsidRDefault="00CB2F70" w:rsidP="00CB2F70">
      <w:pPr>
        <w:pStyle w:val="NormalWeb"/>
        <w:numPr>
          <w:ilvl w:val="0"/>
          <w:numId w:val="11"/>
        </w:numPr>
        <w:spacing w:after="0" w:afterAutospacing="0"/>
        <w:ind w:left="0"/>
        <w:rPr>
          <w:color w:val="1F1F1F"/>
        </w:rPr>
      </w:pPr>
      <w:r>
        <w:rPr>
          <w:b/>
          <w:bCs/>
          <w:color w:val="1F1F1F"/>
          <w:bdr w:val="none" w:sz="0" w:space="0" w:color="auto" w:frame="1"/>
        </w:rPr>
        <w:t>Titlul Resursei:</w:t>
      </w:r>
      <w:r>
        <w:rPr>
          <w:color w:val="1F1F1F"/>
        </w:rPr>
        <w:t xml:space="preserve"> Laboratorul de Teatru: De la Cuvânt la Scenă</w:t>
      </w:r>
    </w:p>
    <w:p w14:paraId="69C09128" w14:textId="77777777" w:rsidR="00CB2F70" w:rsidRDefault="00CB2F70" w:rsidP="00CB2F70">
      <w:pPr>
        <w:pStyle w:val="NormalWeb"/>
        <w:numPr>
          <w:ilvl w:val="0"/>
          <w:numId w:val="11"/>
        </w:numPr>
        <w:spacing w:after="0" w:afterAutospacing="0"/>
        <w:ind w:left="0"/>
        <w:rPr>
          <w:color w:val="1F1F1F"/>
        </w:rPr>
      </w:pPr>
      <w:r>
        <w:rPr>
          <w:b/>
          <w:bCs/>
          <w:color w:val="1F1F1F"/>
          <w:bdr w:val="none" w:sz="0" w:space="0" w:color="auto" w:frame="1"/>
        </w:rPr>
        <w:t>Platforma recomandată:</w:t>
      </w:r>
      <w:r>
        <w:rPr>
          <w:color w:val="1F1F1F"/>
        </w:rPr>
        <w:t xml:space="preserve"> </w:t>
      </w:r>
      <w:proofErr w:type="spellStart"/>
      <w:r>
        <w:rPr>
          <w:color w:val="1F1F1F"/>
        </w:rPr>
        <w:t>Genially</w:t>
      </w:r>
      <w:proofErr w:type="spellEnd"/>
      <w:r>
        <w:rPr>
          <w:color w:val="1F1F1F"/>
        </w:rPr>
        <w:t xml:space="preserve"> (sau o combinație de Google </w:t>
      </w:r>
      <w:proofErr w:type="spellStart"/>
      <w:r>
        <w:rPr>
          <w:color w:val="1F1F1F"/>
        </w:rPr>
        <w:t>Slides</w:t>
      </w:r>
      <w:proofErr w:type="spellEnd"/>
      <w:r>
        <w:rPr>
          <w:color w:val="1F1F1F"/>
        </w:rPr>
        <w:t xml:space="preserve"> interactiv + </w:t>
      </w:r>
      <w:proofErr w:type="spellStart"/>
      <w:r>
        <w:rPr>
          <w:color w:val="1F1F1F"/>
        </w:rPr>
        <w:t>LearningApps</w:t>
      </w:r>
      <w:proofErr w:type="spellEnd"/>
      <w:r>
        <w:rPr>
          <w:color w:val="1F1F1F"/>
        </w:rPr>
        <w:t>/</w:t>
      </w:r>
      <w:proofErr w:type="spellStart"/>
      <w:r>
        <w:rPr>
          <w:color w:val="1F1F1F"/>
        </w:rPr>
        <w:t>Wordwall</w:t>
      </w:r>
      <w:proofErr w:type="spellEnd"/>
      <w:r>
        <w:rPr>
          <w:color w:val="1F1F1F"/>
        </w:rPr>
        <w:t>).</w:t>
      </w:r>
    </w:p>
    <w:p w14:paraId="1B8DA298" w14:textId="77777777" w:rsidR="00CB2F70" w:rsidRDefault="00CB2F70" w:rsidP="00CB2F70">
      <w:pPr>
        <w:pStyle w:val="NormalWeb"/>
        <w:numPr>
          <w:ilvl w:val="0"/>
          <w:numId w:val="11"/>
        </w:numPr>
        <w:spacing w:after="0" w:afterAutospacing="0"/>
        <w:ind w:left="0"/>
        <w:rPr>
          <w:color w:val="1F1F1F"/>
        </w:rPr>
      </w:pPr>
      <w:r>
        <w:rPr>
          <w:b/>
          <w:bCs/>
          <w:color w:val="1F1F1F"/>
          <w:bdr w:val="none" w:sz="0" w:space="0" w:color="auto" w:frame="1"/>
        </w:rPr>
        <w:t>Public țintă:</w:t>
      </w:r>
      <w:r>
        <w:rPr>
          <w:color w:val="1F1F1F"/>
        </w:rPr>
        <w:t xml:space="preserve"> Elevi (adaptabil gimnaziu/liceu).</w:t>
      </w:r>
    </w:p>
    <w:p w14:paraId="23A36CC0" w14:textId="77777777" w:rsidR="00CB2F70" w:rsidRDefault="00CB2F70" w:rsidP="00CB2F70">
      <w:pPr>
        <w:pStyle w:val="NormalWeb"/>
        <w:numPr>
          <w:ilvl w:val="0"/>
          <w:numId w:val="11"/>
        </w:numPr>
        <w:spacing w:after="0" w:afterAutospacing="0"/>
        <w:ind w:left="0"/>
        <w:rPr>
          <w:color w:val="1F1F1F"/>
        </w:rPr>
      </w:pPr>
      <w:r>
        <w:rPr>
          <w:b/>
          <w:bCs/>
          <w:color w:val="1F1F1F"/>
          <w:bdr w:val="none" w:sz="0" w:space="0" w:color="auto" w:frame="1"/>
        </w:rPr>
        <w:t>Stiluri de învățare vizate:</w:t>
      </w:r>
    </w:p>
    <w:p w14:paraId="4F8FB8D2" w14:textId="77777777" w:rsidR="00CB2F70" w:rsidRDefault="00CB2F70" w:rsidP="00CB2F70">
      <w:pPr>
        <w:pStyle w:val="NormalWeb"/>
        <w:numPr>
          <w:ilvl w:val="1"/>
          <w:numId w:val="11"/>
        </w:numPr>
        <w:spacing w:after="0" w:afterAutospacing="0"/>
        <w:ind w:left="0"/>
        <w:rPr>
          <w:color w:val="1F1F1F"/>
        </w:rPr>
      </w:pPr>
      <w:r>
        <w:rPr>
          <w:i/>
          <w:iCs/>
          <w:color w:val="1F1F1F"/>
          <w:bdr w:val="none" w:sz="0" w:space="0" w:color="auto" w:frame="1"/>
        </w:rPr>
        <w:t>Vizual:</w:t>
      </w:r>
      <w:r>
        <w:rPr>
          <w:color w:val="1F1F1F"/>
        </w:rPr>
        <w:t xml:space="preserve"> Coduri de culori, videoclipuri, imagini.</w:t>
      </w:r>
    </w:p>
    <w:p w14:paraId="57B23D89" w14:textId="77777777" w:rsidR="00CB2F70" w:rsidRDefault="00CB2F70" w:rsidP="00CB2F70">
      <w:pPr>
        <w:pStyle w:val="NormalWeb"/>
        <w:numPr>
          <w:ilvl w:val="1"/>
          <w:numId w:val="11"/>
        </w:numPr>
        <w:spacing w:after="0" w:afterAutospacing="0"/>
        <w:ind w:left="0"/>
        <w:rPr>
          <w:color w:val="1F1F1F"/>
        </w:rPr>
      </w:pPr>
      <w:r>
        <w:rPr>
          <w:i/>
          <w:iCs/>
          <w:color w:val="1F1F1F"/>
          <w:bdr w:val="none" w:sz="0" w:space="0" w:color="auto" w:frame="1"/>
        </w:rPr>
        <w:t>Auditiv:</w:t>
      </w:r>
      <w:r>
        <w:rPr>
          <w:color w:val="1F1F1F"/>
        </w:rPr>
        <w:t xml:space="preserve"> Înregistrări audio ale replicilor, efecte sonore.</w:t>
      </w:r>
    </w:p>
    <w:p w14:paraId="6BEF842A" w14:textId="77777777" w:rsidR="00CB2F70" w:rsidRDefault="00CB2F70" w:rsidP="00CB2F70">
      <w:pPr>
        <w:pStyle w:val="NormalWeb"/>
        <w:numPr>
          <w:ilvl w:val="1"/>
          <w:numId w:val="11"/>
        </w:numPr>
        <w:spacing w:after="0" w:afterAutospacing="0"/>
        <w:ind w:left="0"/>
        <w:rPr>
          <w:color w:val="1F1F1F"/>
        </w:rPr>
      </w:pPr>
      <w:proofErr w:type="spellStart"/>
      <w:r>
        <w:rPr>
          <w:i/>
          <w:iCs/>
          <w:color w:val="1F1F1F"/>
          <w:bdr w:val="none" w:sz="0" w:space="0" w:color="auto" w:frame="1"/>
        </w:rPr>
        <w:t>Kinestezic</w:t>
      </w:r>
      <w:proofErr w:type="spellEnd"/>
      <w:r>
        <w:rPr>
          <w:i/>
          <w:iCs/>
          <w:color w:val="1F1F1F"/>
          <w:bdr w:val="none" w:sz="0" w:space="0" w:color="auto" w:frame="1"/>
        </w:rPr>
        <w:t>:</w:t>
      </w:r>
      <w:r>
        <w:rPr>
          <w:color w:val="1F1F1F"/>
        </w:rPr>
        <w:t xml:space="preserve"> Drag &amp; </w:t>
      </w:r>
      <w:proofErr w:type="spellStart"/>
      <w:r>
        <w:rPr>
          <w:color w:val="1F1F1F"/>
        </w:rPr>
        <w:t>drop</w:t>
      </w:r>
      <w:proofErr w:type="spellEnd"/>
      <w:r>
        <w:rPr>
          <w:color w:val="1F1F1F"/>
        </w:rPr>
        <w:t>, simulare de regie.</w:t>
      </w:r>
    </w:p>
    <w:p w14:paraId="5EAE1F77" w14:textId="77777777" w:rsidR="00CB2F70" w:rsidRDefault="00CB2F70" w:rsidP="00CB2F70">
      <w:pPr>
        <w:pStyle w:val="NormalWeb"/>
        <w:numPr>
          <w:ilvl w:val="1"/>
          <w:numId w:val="11"/>
        </w:numPr>
        <w:spacing w:after="0" w:afterAutospacing="0"/>
        <w:ind w:left="0"/>
        <w:rPr>
          <w:color w:val="1F1F1F"/>
        </w:rPr>
      </w:pPr>
      <w:r>
        <w:rPr>
          <w:i/>
          <w:iCs/>
          <w:color w:val="1F1F1F"/>
          <w:bdr w:val="none" w:sz="0" w:space="0" w:color="auto" w:frame="1"/>
        </w:rPr>
        <w:t>Verbal/Lingvistic:</w:t>
      </w:r>
      <w:r>
        <w:rPr>
          <w:color w:val="1F1F1F"/>
        </w:rPr>
        <w:t xml:space="preserve"> Analiza textului, scriere creativă.</w:t>
      </w:r>
    </w:p>
    <w:p w14:paraId="58F9FAC3" w14:textId="77777777" w:rsidR="00CB2F70" w:rsidRDefault="00E83564" w:rsidP="00CB2F70">
      <w:pPr>
        <w:spacing w:after="120"/>
        <w:rPr>
          <w:color w:val="1F1F1F"/>
        </w:rPr>
      </w:pPr>
      <w:r>
        <w:rPr>
          <w:color w:val="1F1F1F"/>
        </w:rPr>
        <w:pict w14:anchorId="4627FEB7">
          <v:rect id="_x0000_i1026" style="width:0;height:1.5pt" o:hralign="center" o:hrstd="t" o:hrnoshade="t" o:hr="t" fillcolor="gray" stroked="f"/>
        </w:pict>
      </w:r>
    </w:p>
    <w:p w14:paraId="0915DF36" w14:textId="77777777" w:rsidR="00CB2F70" w:rsidRDefault="00CB2F70" w:rsidP="00CB2F70">
      <w:pPr>
        <w:pStyle w:val="Heading3"/>
        <w:spacing w:after="120"/>
        <w:rPr>
          <w:color w:val="1F1F1F"/>
        </w:rPr>
      </w:pPr>
      <w:r>
        <w:rPr>
          <w:color w:val="1F1F1F"/>
        </w:rPr>
        <w:t>2. Structura și Conținutul Interactiv al RED</w:t>
      </w:r>
    </w:p>
    <w:p w14:paraId="2720E253" w14:textId="77777777" w:rsidR="00CB2F70" w:rsidRDefault="00CB2F70" w:rsidP="00CB2F70">
      <w:pPr>
        <w:pStyle w:val="NormalWeb"/>
        <w:spacing w:after="0" w:afterAutospacing="0"/>
        <w:rPr>
          <w:color w:val="1F1F1F"/>
        </w:rPr>
      </w:pPr>
      <w:r>
        <w:rPr>
          <w:color w:val="1F1F1F"/>
        </w:rPr>
        <w:t xml:space="preserve">Resursa este structurată pe </w:t>
      </w:r>
      <w:r>
        <w:rPr>
          <w:b/>
          <w:bCs/>
          <w:color w:val="1F1F1F"/>
          <w:bdr w:val="none" w:sz="0" w:space="0" w:color="auto" w:frame="1"/>
        </w:rPr>
        <w:t>4 Scene (</w:t>
      </w:r>
      <w:proofErr w:type="spellStart"/>
      <w:r>
        <w:rPr>
          <w:b/>
          <w:bCs/>
          <w:color w:val="1F1F1F"/>
          <w:bdr w:val="none" w:sz="0" w:space="0" w:color="auto" w:frame="1"/>
        </w:rPr>
        <w:t>Slide</w:t>
      </w:r>
      <w:proofErr w:type="spellEnd"/>
      <w:r>
        <w:rPr>
          <w:b/>
          <w:bCs/>
          <w:color w:val="1F1F1F"/>
          <w:bdr w:val="none" w:sz="0" w:space="0" w:color="auto" w:frame="1"/>
        </w:rPr>
        <w:t>-uri interactive)</w:t>
      </w:r>
      <w:r>
        <w:rPr>
          <w:color w:val="1F1F1F"/>
        </w:rPr>
        <w:t>, fiecare corespunzând unei etape a lecției și obiectivelor tale.</w:t>
      </w:r>
    </w:p>
    <w:p w14:paraId="33975D79" w14:textId="77777777" w:rsidR="00CB2F70" w:rsidRDefault="00CB2F70" w:rsidP="00CB2F70">
      <w:pPr>
        <w:pStyle w:val="Heading4"/>
        <w:spacing w:after="120"/>
        <w:rPr>
          <w:color w:val="1F1F1F"/>
        </w:rPr>
      </w:pPr>
      <w:r>
        <w:rPr>
          <w:color w:val="1F1F1F"/>
        </w:rPr>
        <w:t>Scena 1: „Camera Detectivului” (Explorare - O1)</w:t>
      </w:r>
    </w:p>
    <w:p w14:paraId="50E9C432" w14:textId="77777777" w:rsidR="00CB2F70" w:rsidRDefault="00CB2F70" w:rsidP="00CB2F70">
      <w:pPr>
        <w:pStyle w:val="NormalWeb"/>
        <w:spacing w:after="0" w:afterAutospacing="0"/>
        <w:rPr>
          <w:color w:val="1F1F1F"/>
        </w:rPr>
      </w:pPr>
      <w:r>
        <w:rPr>
          <w:i/>
          <w:iCs/>
          <w:color w:val="1F1F1F"/>
          <w:bdr w:val="none" w:sz="0" w:space="0" w:color="auto" w:frame="1"/>
        </w:rPr>
        <w:t>Stimulare vizuală și atenție la detalii.</w:t>
      </w:r>
    </w:p>
    <w:p w14:paraId="331898D1" w14:textId="77777777" w:rsidR="00CB2F70" w:rsidRDefault="00CB2F70" w:rsidP="00CB2F70">
      <w:pPr>
        <w:pStyle w:val="NormalWeb"/>
        <w:numPr>
          <w:ilvl w:val="0"/>
          <w:numId w:val="12"/>
        </w:numPr>
        <w:spacing w:after="0" w:afterAutospacing="0"/>
        <w:ind w:left="0"/>
        <w:rPr>
          <w:color w:val="1F1F1F"/>
        </w:rPr>
      </w:pPr>
      <w:r>
        <w:rPr>
          <w:b/>
          <w:bCs/>
          <w:color w:val="1F1F1F"/>
          <w:bdr w:val="none" w:sz="0" w:space="0" w:color="auto" w:frame="1"/>
        </w:rPr>
        <w:t>Elemente de conținut:</w:t>
      </w:r>
      <w:r>
        <w:rPr>
          <w:color w:val="1F1F1F"/>
        </w:rPr>
        <w:t xml:space="preserve"> Pe ecran apare o pagină de "script" (fragmentul din </w:t>
      </w:r>
      <w:r>
        <w:rPr>
          <w:i/>
          <w:iCs/>
          <w:color w:val="1F1F1F"/>
          <w:bdr w:val="none" w:sz="0" w:space="0" w:color="auto" w:frame="1"/>
        </w:rPr>
        <w:t>O scrisoare pierdută</w:t>
      </w:r>
      <w:r>
        <w:rPr>
          <w:color w:val="1F1F1F"/>
        </w:rPr>
        <w:t xml:space="preserve"> sau un text modern). Textul este "mort" (alb-negru).</w:t>
      </w:r>
    </w:p>
    <w:p w14:paraId="51AB5DEB" w14:textId="77777777" w:rsidR="00CB2F70" w:rsidRDefault="00CB2F70" w:rsidP="00CB2F70">
      <w:pPr>
        <w:pStyle w:val="NormalWeb"/>
        <w:numPr>
          <w:ilvl w:val="0"/>
          <w:numId w:val="12"/>
        </w:numPr>
        <w:spacing w:after="0" w:afterAutospacing="0"/>
        <w:ind w:left="0"/>
        <w:rPr>
          <w:color w:val="1F1F1F"/>
        </w:rPr>
      </w:pPr>
      <w:r>
        <w:rPr>
          <w:b/>
          <w:bCs/>
          <w:color w:val="1F1F1F"/>
          <w:bdr w:val="none" w:sz="0" w:space="0" w:color="auto" w:frame="1"/>
        </w:rPr>
        <w:t>Interactivitate:</w:t>
      </w:r>
    </w:p>
    <w:p w14:paraId="363EF1F7" w14:textId="77777777" w:rsidR="00CB2F70" w:rsidRDefault="00CB2F70" w:rsidP="00CB2F70">
      <w:pPr>
        <w:pStyle w:val="NormalWeb"/>
        <w:numPr>
          <w:ilvl w:val="1"/>
          <w:numId w:val="12"/>
        </w:numPr>
        <w:spacing w:after="0" w:afterAutospacing="0"/>
        <w:ind w:left="0"/>
        <w:rPr>
          <w:color w:val="1F1F1F"/>
        </w:rPr>
      </w:pPr>
      <w:r>
        <w:rPr>
          <w:b/>
          <w:bCs/>
          <w:color w:val="1F1F1F"/>
          <w:bdr w:val="none" w:sz="0" w:space="0" w:color="auto" w:frame="1"/>
        </w:rPr>
        <w:t>Lupa Magică:</w:t>
      </w:r>
      <w:r>
        <w:rPr>
          <w:color w:val="1F1F1F"/>
        </w:rPr>
        <w:t xml:space="preserve"> Elevul trece cu mouse-ul peste text. Când trece peste o </w:t>
      </w:r>
      <w:r>
        <w:rPr>
          <w:i/>
          <w:iCs/>
          <w:color w:val="1F1F1F"/>
          <w:bdr w:val="none" w:sz="0" w:space="0" w:color="auto" w:frame="1"/>
        </w:rPr>
        <w:t>didascalie</w:t>
      </w:r>
      <w:r>
        <w:rPr>
          <w:color w:val="1F1F1F"/>
        </w:rPr>
        <w:t xml:space="preserve">, aceasta se colorează în </w:t>
      </w:r>
      <w:r>
        <w:rPr>
          <w:b/>
          <w:bCs/>
          <w:color w:val="1F1F1F"/>
          <w:bdr w:val="none" w:sz="0" w:space="0" w:color="auto" w:frame="1"/>
        </w:rPr>
        <w:t>galben</w:t>
      </w:r>
      <w:r>
        <w:rPr>
          <w:color w:val="1F1F1F"/>
        </w:rPr>
        <w:t xml:space="preserve"> și apare un pop-</w:t>
      </w:r>
      <w:proofErr w:type="spellStart"/>
      <w:r>
        <w:rPr>
          <w:color w:val="1F1F1F"/>
        </w:rPr>
        <w:t>up</w:t>
      </w:r>
      <w:proofErr w:type="spellEnd"/>
      <w:r>
        <w:rPr>
          <w:color w:val="1F1F1F"/>
        </w:rPr>
        <w:t xml:space="preserve">: </w:t>
      </w:r>
      <w:r>
        <w:rPr>
          <w:i/>
          <w:iCs/>
          <w:color w:val="1F1F1F"/>
          <w:bdr w:val="none" w:sz="0" w:space="0" w:color="auto" w:frame="1"/>
        </w:rPr>
        <w:t>"Indicație scenică: Arată ce face personajul, nu ce spune!"</w:t>
      </w:r>
      <w:r>
        <w:rPr>
          <w:color w:val="1F1F1F"/>
        </w:rPr>
        <w:t xml:space="preserve">. Când trece peste un </w:t>
      </w:r>
      <w:r>
        <w:rPr>
          <w:i/>
          <w:iCs/>
          <w:color w:val="1F1F1F"/>
          <w:bdr w:val="none" w:sz="0" w:space="0" w:color="auto" w:frame="1"/>
        </w:rPr>
        <w:t>nume de personaj</w:t>
      </w:r>
      <w:r>
        <w:rPr>
          <w:color w:val="1F1F1F"/>
        </w:rPr>
        <w:t xml:space="preserve">, se face </w:t>
      </w:r>
      <w:r>
        <w:rPr>
          <w:b/>
          <w:bCs/>
          <w:color w:val="1F1F1F"/>
          <w:bdr w:val="none" w:sz="0" w:space="0" w:color="auto" w:frame="1"/>
        </w:rPr>
        <w:t>roșu</w:t>
      </w:r>
      <w:r>
        <w:rPr>
          <w:color w:val="1F1F1F"/>
        </w:rPr>
        <w:t>.</w:t>
      </w:r>
    </w:p>
    <w:p w14:paraId="27D5524B" w14:textId="77777777" w:rsidR="00CB2F70" w:rsidRDefault="00CB2F70" w:rsidP="00CB2F70">
      <w:pPr>
        <w:pStyle w:val="NormalWeb"/>
        <w:numPr>
          <w:ilvl w:val="1"/>
          <w:numId w:val="12"/>
        </w:numPr>
        <w:spacing w:after="0" w:afterAutospacing="0"/>
        <w:ind w:left="0"/>
        <w:rPr>
          <w:color w:val="1F1F1F"/>
        </w:rPr>
      </w:pPr>
      <w:r>
        <w:rPr>
          <w:b/>
          <w:bCs/>
          <w:color w:val="1F1F1F"/>
          <w:bdr w:val="none" w:sz="0" w:space="0" w:color="auto" w:frame="1"/>
        </w:rPr>
        <w:lastRenderedPageBreak/>
        <w:t>Butonul Audio:</w:t>
      </w:r>
      <w:r>
        <w:rPr>
          <w:color w:val="1F1F1F"/>
        </w:rPr>
        <w:t xml:space="preserve"> Lângă fiecare replică există un buton "Play". Elevii pot asculta lectura expresivă a textului (pentru stilul auditiv).</w:t>
      </w:r>
    </w:p>
    <w:p w14:paraId="3DC2DE9D" w14:textId="77777777" w:rsidR="00CB2F70" w:rsidRDefault="00CB2F70" w:rsidP="00CB2F70">
      <w:pPr>
        <w:pStyle w:val="NormalWeb"/>
        <w:numPr>
          <w:ilvl w:val="0"/>
          <w:numId w:val="12"/>
        </w:numPr>
        <w:spacing w:after="0" w:afterAutospacing="0"/>
        <w:ind w:left="0"/>
        <w:rPr>
          <w:color w:val="1F1F1F"/>
        </w:rPr>
      </w:pPr>
      <w:r>
        <w:rPr>
          <w:b/>
          <w:bCs/>
          <w:color w:val="1F1F1F"/>
          <w:bdr w:val="none" w:sz="0" w:space="0" w:color="auto" w:frame="1"/>
        </w:rPr>
        <w:t>Sarcina:</w:t>
      </w:r>
      <w:r>
        <w:rPr>
          <w:color w:val="1F1F1F"/>
        </w:rPr>
        <w:t xml:space="preserve"> Elevul trebuie să dea click pe toate </w:t>
      </w:r>
      <w:proofErr w:type="spellStart"/>
      <w:r>
        <w:rPr>
          <w:color w:val="1F1F1F"/>
        </w:rPr>
        <w:t>didascaliile</w:t>
      </w:r>
      <w:proofErr w:type="spellEnd"/>
      <w:r>
        <w:rPr>
          <w:color w:val="1F1F1F"/>
        </w:rPr>
        <w:t xml:space="preserve"> pentru a „debloca” trecerea la nivelul următor.</w:t>
      </w:r>
    </w:p>
    <w:p w14:paraId="77E2FEEE" w14:textId="77777777" w:rsidR="00CB2F70" w:rsidRDefault="00CB2F70" w:rsidP="00CB2F70">
      <w:pPr>
        <w:pStyle w:val="Heading4"/>
        <w:spacing w:after="120"/>
        <w:rPr>
          <w:color w:val="1F1F1F"/>
        </w:rPr>
      </w:pPr>
      <w:r>
        <w:rPr>
          <w:color w:val="1F1F1F"/>
        </w:rPr>
        <w:t>Scena 2: „Sala de Proiecție” (Vizualizare și Comparare - O2)</w:t>
      </w:r>
    </w:p>
    <w:p w14:paraId="5A5ADEC1" w14:textId="77777777" w:rsidR="00CB2F70" w:rsidRDefault="00CB2F70" w:rsidP="00CB2F70">
      <w:pPr>
        <w:pStyle w:val="NormalWeb"/>
        <w:spacing w:after="0" w:afterAutospacing="0"/>
        <w:rPr>
          <w:color w:val="1F1F1F"/>
        </w:rPr>
      </w:pPr>
      <w:r>
        <w:rPr>
          <w:i/>
          <w:iCs/>
          <w:color w:val="1F1F1F"/>
          <w:bdr w:val="none" w:sz="0" w:space="0" w:color="auto" w:frame="1"/>
        </w:rPr>
        <w:t>Gândire critică și analiză comparativă.</w:t>
      </w:r>
    </w:p>
    <w:p w14:paraId="6B207A56" w14:textId="1168B98C" w:rsidR="00CB2F70" w:rsidRDefault="00CB2F70" w:rsidP="00CB2F70">
      <w:pPr>
        <w:pStyle w:val="NormalWeb"/>
        <w:numPr>
          <w:ilvl w:val="0"/>
          <w:numId w:val="13"/>
        </w:numPr>
        <w:spacing w:after="0" w:afterAutospacing="0"/>
        <w:ind w:left="0"/>
        <w:rPr>
          <w:color w:val="1F1F1F"/>
        </w:rPr>
      </w:pPr>
      <w:r>
        <w:rPr>
          <w:b/>
          <w:bCs/>
          <w:color w:val="1F1F1F"/>
          <w:bdr w:val="none" w:sz="0" w:space="0" w:color="auto" w:frame="1"/>
        </w:rPr>
        <w:t>Elemente de conținut:</w:t>
      </w:r>
      <w:r>
        <w:rPr>
          <w:color w:val="1F1F1F"/>
        </w:rPr>
        <w:t xml:space="preserve"> Ecran împărțit în două. Stânga: Textul dramatic. Dreapta: Fereastră video (</w:t>
      </w:r>
      <w:proofErr w:type="spellStart"/>
      <w:r>
        <w:rPr>
          <w:color w:val="1F1F1F"/>
        </w:rPr>
        <w:t>embed</w:t>
      </w:r>
      <w:proofErr w:type="spellEnd"/>
      <w:r>
        <w:rPr>
          <w:color w:val="1F1F1F"/>
        </w:rPr>
        <w:t xml:space="preserve"> </w:t>
      </w:r>
      <w:proofErr w:type="spellStart"/>
      <w:r>
        <w:rPr>
          <w:color w:val="1F1F1F"/>
        </w:rPr>
        <w:t>YouTube</w:t>
      </w:r>
      <w:proofErr w:type="spellEnd"/>
      <w:r>
        <w:rPr>
          <w:color w:val="1F1F1F"/>
        </w:rPr>
        <w:t>/</w:t>
      </w:r>
      <w:proofErr w:type="spellStart"/>
      <w:r>
        <w:rPr>
          <w:color w:val="1F1F1F"/>
        </w:rPr>
        <w:t>Vimeo</w:t>
      </w:r>
      <w:proofErr w:type="spellEnd"/>
      <w:r>
        <w:rPr>
          <w:color w:val="1F1F1F"/>
        </w:rPr>
        <w:t xml:space="preserve"> cu sceneta).</w:t>
      </w:r>
    </w:p>
    <w:p w14:paraId="79A2F371" w14:textId="7332E092" w:rsidR="00200A11" w:rsidRDefault="00E83564" w:rsidP="00CB2F70">
      <w:pPr>
        <w:pStyle w:val="NormalWeb"/>
        <w:numPr>
          <w:ilvl w:val="0"/>
          <w:numId w:val="13"/>
        </w:numPr>
        <w:spacing w:after="0" w:afterAutospacing="0"/>
        <w:ind w:left="0"/>
        <w:rPr>
          <w:color w:val="1F1F1F"/>
        </w:rPr>
      </w:pPr>
      <w:hyperlink r:id="rId8" w:history="1">
        <w:r w:rsidR="00200A11">
          <w:rPr>
            <w:rStyle w:val="Hyperlink"/>
          </w:rPr>
          <w:t>Videoclipuri Bing</w:t>
        </w:r>
      </w:hyperlink>
    </w:p>
    <w:p w14:paraId="5802287B" w14:textId="77777777" w:rsidR="00CB2F70" w:rsidRDefault="00CB2F70" w:rsidP="00CB2F70">
      <w:pPr>
        <w:pStyle w:val="NormalWeb"/>
        <w:numPr>
          <w:ilvl w:val="0"/>
          <w:numId w:val="13"/>
        </w:numPr>
        <w:spacing w:after="0" w:afterAutospacing="0"/>
        <w:ind w:left="0"/>
        <w:rPr>
          <w:color w:val="1F1F1F"/>
        </w:rPr>
      </w:pPr>
      <w:r>
        <w:rPr>
          <w:b/>
          <w:bCs/>
          <w:color w:val="1F1F1F"/>
          <w:bdr w:val="none" w:sz="0" w:space="0" w:color="auto" w:frame="1"/>
        </w:rPr>
        <w:t>Interactivitate (Video Interactiv):</w:t>
      </w:r>
    </w:p>
    <w:p w14:paraId="65D7DE9B" w14:textId="77777777" w:rsidR="00CB2F70" w:rsidRDefault="00CB2F70" w:rsidP="00CB2F70">
      <w:pPr>
        <w:pStyle w:val="NormalWeb"/>
        <w:numPr>
          <w:ilvl w:val="1"/>
          <w:numId w:val="13"/>
        </w:numPr>
        <w:spacing w:after="0" w:afterAutospacing="0"/>
        <w:ind w:left="0"/>
        <w:rPr>
          <w:color w:val="1F1F1F"/>
        </w:rPr>
      </w:pPr>
      <w:r>
        <w:rPr>
          <w:color w:val="1F1F1F"/>
        </w:rPr>
        <w:t>Video-</w:t>
      </w:r>
      <w:proofErr w:type="spellStart"/>
      <w:r>
        <w:rPr>
          <w:color w:val="1F1F1F"/>
        </w:rPr>
        <w:t>ul</w:t>
      </w:r>
      <w:proofErr w:type="spellEnd"/>
      <w:r>
        <w:rPr>
          <w:color w:val="1F1F1F"/>
        </w:rPr>
        <w:t xml:space="preserve"> se oprește automat în puncte cheie (metoda </w:t>
      </w:r>
      <w:proofErr w:type="spellStart"/>
      <w:r>
        <w:rPr>
          <w:i/>
          <w:iCs/>
          <w:color w:val="1F1F1F"/>
          <w:bdr w:val="none" w:sz="0" w:space="0" w:color="auto" w:frame="1"/>
        </w:rPr>
        <w:t>EdPuzzle</w:t>
      </w:r>
      <w:proofErr w:type="spellEnd"/>
      <w:r>
        <w:rPr>
          <w:color w:val="1F1F1F"/>
        </w:rPr>
        <w:t xml:space="preserve"> integrată).</w:t>
      </w:r>
    </w:p>
    <w:p w14:paraId="2583DE0A" w14:textId="77777777" w:rsidR="00CB2F70" w:rsidRDefault="00CB2F70" w:rsidP="00CB2F70">
      <w:pPr>
        <w:pStyle w:val="NormalWeb"/>
        <w:numPr>
          <w:ilvl w:val="1"/>
          <w:numId w:val="13"/>
        </w:numPr>
        <w:spacing w:after="0" w:afterAutospacing="0"/>
        <w:ind w:left="0"/>
        <w:rPr>
          <w:color w:val="1F1F1F"/>
        </w:rPr>
      </w:pPr>
      <w:r>
        <w:rPr>
          <w:b/>
          <w:bCs/>
          <w:color w:val="1F1F1F"/>
          <w:bdr w:val="none" w:sz="0" w:space="0" w:color="auto" w:frame="1"/>
        </w:rPr>
        <w:t>Pop-</w:t>
      </w:r>
      <w:proofErr w:type="spellStart"/>
      <w:r>
        <w:rPr>
          <w:b/>
          <w:bCs/>
          <w:color w:val="1F1F1F"/>
          <w:bdr w:val="none" w:sz="0" w:space="0" w:color="auto" w:frame="1"/>
        </w:rPr>
        <w:t>up</w:t>
      </w:r>
      <w:proofErr w:type="spellEnd"/>
      <w:r>
        <w:rPr>
          <w:b/>
          <w:bCs/>
          <w:color w:val="1F1F1F"/>
          <w:bdr w:val="none" w:sz="0" w:space="0" w:color="auto" w:frame="1"/>
        </w:rPr>
        <w:t xml:space="preserve"> întrebare:</w:t>
      </w:r>
      <w:r>
        <w:rPr>
          <w:color w:val="1F1F1F"/>
        </w:rPr>
        <w:t xml:space="preserve"> </w:t>
      </w:r>
      <w:r>
        <w:rPr>
          <w:i/>
          <w:iCs/>
          <w:color w:val="1F1F1F"/>
          <w:bdr w:val="none" w:sz="0" w:space="0" w:color="auto" w:frame="1"/>
        </w:rPr>
        <w:t>"Actorul a trântit ușa. Textul spunea doar (supărat). A respectat actorul intenția autorului?"</w:t>
      </w:r>
      <w:r>
        <w:rPr>
          <w:color w:val="1F1F1F"/>
        </w:rPr>
        <w:t xml:space="preserve"> (Butoane: DA / NU / A exagerat creativ).</w:t>
      </w:r>
    </w:p>
    <w:p w14:paraId="4EE9F787" w14:textId="77777777" w:rsidR="00CB2F70" w:rsidRDefault="00CB2F70" w:rsidP="00CB2F70">
      <w:pPr>
        <w:pStyle w:val="NormalWeb"/>
        <w:numPr>
          <w:ilvl w:val="0"/>
          <w:numId w:val="13"/>
        </w:numPr>
        <w:spacing w:after="0" w:afterAutospacing="0"/>
        <w:ind w:left="0"/>
        <w:rPr>
          <w:color w:val="1F1F1F"/>
        </w:rPr>
      </w:pPr>
      <w:r>
        <w:rPr>
          <w:b/>
          <w:bCs/>
          <w:color w:val="1F1F1F"/>
          <w:bdr w:val="none" w:sz="0" w:space="0" w:color="auto" w:frame="1"/>
        </w:rPr>
        <w:t>Feedback imediat:</w:t>
      </w:r>
      <w:r>
        <w:rPr>
          <w:color w:val="1F1F1F"/>
        </w:rPr>
        <w:t xml:space="preserve"> Indiferent de răspuns, apare o explicație despre libertatea regizorală versus textul scris.</w:t>
      </w:r>
    </w:p>
    <w:p w14:paraId="00C9E457" w14:textId="77777777" w:rsidR="00CB2F70" w:rsidRDefault="00CB2F70" w:rsidP="00CB2F70">
      <w:pPr>
        <w:pStyle w:val="Heading4"/>
        <w:spacing w:after="120"/>
        <w:rPr>
          <w:color w:val="1F1F1F"/>
        </w:rPr>
      </w:pPr>
      <w:r>
        <w:rPr>
          <w:color w:val="1F1F1F"/>
        </w:rPr>
        <w:t xml:space="preserve">Scena 3: „Cabina de Probă” (Consolidare </w:t>
      </w:r>
      <w:proofErr w:type="spellStart"/>
      <w:r>
        <w:rPr>
          <w:color w:val="1F1F1F"/>
        </w:rPr>
        <w:t>Gamificată</w:t>
      </w:r>
      <w:proofErr w:type="spellEnd"/>
      <w:r>
        <w:rPr>
          <w:color w:val="1F1F1F"/>
        </w:rPr>
        <w:t xml:space="preserve"> - O1, O2)</w:t>
      </w:r>
    </w:p>
    <w:p w14:paraId="5C499F77" w14:textId="77777777" w:rsidR="00CB2F70" w:rsidRDefault="00CB2F70" w:rsidP="00CB2F70">
      <w:pPr>
        <w:pStyle w:val="NormalWeb"/>
        <w:spacing w:after="0" w:afterAutospacing="0"/>
        <w:rPr>
          <w:color w:val="1F1F1F"/>
        </w:rPr>
      </w:pPr>
      <w:r>
        <w:rPr>
          <w:i/>
          <w:iCs/>
          <w:color w:val="1F1F1F"/>
          <w:bdr w:val="none" w:sz="0" w:space="0" w:color="auto" w:frame="1"/>
        </w:rPr>
        <w:t>Motivație prin joc (</w:t>
      </w:r>
      <w:proofErr w:type="spellStart"/>
      <w:r>
        <w:rPr>
          <w:i/>
          <w:iCs/>
          <w:color w:val="1F1F1F"/>
          <w:bdr w:val="none" w:sz="0" w:space="0" w:color="auto" w:frame="1"/>
        </w:rPr>
        <w:t>Gamification</w:t>
      </w:r>
      <w:proofErr w:type="spellEnd"/>
      <w:r>
        <w:rPr>
          <w:i/>
          <w:iCs/>
          <w:color w:val="1F1F1F"/>
          <w:bdr w:val="none" w:sz="0" w:space="0" w:color="auto" w:frame="1"/>
        </w:rPr>
        <w:t>).</w:t>
      </w:r>
    </w:p>
    <w:p w14:paraId="0F778B7A" w14:textId="77777777" w:rsidR="00CB2F70" w:rsidRDefault="00CB2F70" w:rsidP="00CB2F70">
      <w:pPr>
        <w:pStyle w:val="NormalWeb"/>
        <w:numPr>
          <w:ilvl w:val="0"/>
          <w:numId w:val="14"/>
        </w:numPr>
        <w:spacing w:after="0" w:afterAutospacing="0"/>
        <w:ind w:left="0"/>
        <w:rPr>
          <w:color w:val="1F1F1F"/>
        </w:rPr>
      </w:pPr>
      <w:r>
        <w:rPr>
          <w:b/>
          <w:bCs/>
          <w:color w:val="1F1F1F"/>
          <w:bdr w:val="none" w:sz="0" w:space="0" w:color="auto" w:frame="1"/>
        </w:rPr>
        <w:t>Elemente de conținut:</w:t>
      </w:r>
      <w:r>
        <w:rPr>
          <w:color w:val="1F1F1F"/>
        </w:rPr>
        <w:t xml:space="preserve"> Un joc de tip "Drag </w:t>
      </w:r>
      <w:proofErr w:type="spellStart"/>
      <w:r>
        <w:rPr>
          <w:color w:val="1F1F1F"/>
        </w:rPr>
        <w:t>and</w:t>
      </w:r>
      <w:proofErr w:type="spellEnd"/>
      <w:r>
        <w:rPr>
          <w:color w:val="1F1F1F"/>
        </w:rPr>
        <w:t xml:space="preserve"> </w:t>
      </w:r>
      <w:proofErr w:type="spellStart"/>
      <w:r>
        <w:rPr>
          <w:color w:val="1F1F1F"/>
        </w:rPr>
        <w:t>Drop</w:t>
      </w:r>
      <w:proofErr w:type="spellEnd"/>
      <w:r>
        <w:rPr>
          <w:color w:val="1F1F1F"/>
        </w:rPr>
        <w:t xml:space="preserve">" integrat (poate fi un </w:t>
      </w:r>
      <w:proofErr w:type="spellStart"/>
      <w:r>
        <w:rPr>
          <w:color w:val="1F1F1F"/>
        </w:rPr>
        <w:t>embed</w:t>
      </w:r>
      <w:proofErr w:type="spellEnd"/>
      <w:r>
        <w:rPr>
          <w:color w:val="1F1F1F"/>
        </w:rPr>
        <w:t xml:space="preserve"> din </w:t>
      </w:r>
      <w:proofErr w:type="spellStart"/>
      <w:r>
        <w:rPr>
          <w:color w:val="1F1F1F"/>
        </w:rPr>
        <w:t>LearningApps</w:t>
      </w:r>
      <w:proofErr w:type="spellEnd"/>
      <w:r>
        <w:rPr>
          <w:color w:val="1F1F1F"/>
        </w:rPr>
        <w:t>).</w:t>
      </w:r>
    </w:p>
    <w:p w14:paraId="782E6DD5" w14:textId="77777777" w:rsidR="00CB2F70" w:rsidRDefault="00CB2F70" w:rsidP="00CB2F70">
      <w:pPr>
        <w:pStyle w:val="NormalWeb"/>
        <w:numPr>
          <w:ilvl w:val="0"/>
          <w:numId w:val="14"/>
        </w:numPr>
        <w:spacing w:after="0" w:afterAutospacing="0"/>
        <w:ind w:left="0"/>
        <w:rPr>
          <w:color w:val="1F1F1F"/>
        </w:rPr>
      </w:pPr>
      <w:r>
        <w:rPr>
          <w:b/>
          <w:bCs/>
          <w:color w:val="1F1F1F"/>
          <w:bdr w:val="none" w:sz="0" w:space="0" w:color="auto" w:frame="1"/>
        </w:rPr>
        <w:t>Sarcina:</w:t>
      </w:r>
      <w:r>
        <w:rPr>
          <w:color w:val="1F1F1F"/>
        </w:rPr>
        <w:t xml:space="preserve"> Pe ecran este o scenă de teatru goală. În partea de jos sunt „etichete”: </w:t>
      </w:r>
      <w:r>
        <w:rPr>
          <w:i/>
          <w:iCs/>
          <w:color w:val="1F1F1F"/>
          <w:bdr w:val="none" w:sz="0" w:space="0" w:color="auto" w:frame="1"/>
        </w:rPr>
        <w:t>Replici, Didascalii, Acte, Scene, Monolog</w:t>
      </w:r>
      <w:r>
        <w:rPr>
          <w:color w:val="1F1F1F"/>
        </w:rPr>
        <w:t>.</w:t>
      </w:r>
    </w:p>
    <w:p w14:paraId="28386C28" w14:textId="77777777" w:rsidR="00CB2F70" w:rsidRDefault="00CB2F70" w:rsidP="00CB2F70">
      <w:pPr>
        <w:pStyle w:val="NormalWeb"/>
        <w:numPr>
          <w:ilvl w:val="0"/>
          <w:numId w:val="14"/>
        </w:numPr>
        <w:spacing w:after="0" w:afterAutospacing="0"/>
        <w:ind w:left="0"/>
        <w:rPr>
          <w:color w:val="1F1F1F"/>
        </w:rPr>
      </w:pPr>
      <w:r>
        <w:rPr>
          <w:b/>
          <w:bCs/>
          <w:color w:val="1F1F1F"/>
          <w:bdr w:val="none" w:sz="0" w:space="0" w:color="auto" w:frame="1"/>
        </w:rPr>
        <w:t>Mecanism:</w:t>
      </w:r>
      <w:r>
        <w:rPr>
          <w:color w:val="1F1F1F"/>
        </w:rPr>
        <w:t xml:space="preserve"> Elevul trage eticheta la locul potrivit.</w:t>
      </w:r>
    </w:p>
    <w:p w14:paraId="179A040A" w14:textId="77777777" w:rsidR="00CB2F70" w:rsidRDefault="00CB2F70" w:rsidP="00CB2F70">
      <w:pPr>
        <w:pStyle w:val="NormalWeb"/>
        <w:numPr>
          <w:ilvl w:val="1"/>
          <w:numId w:val="14"/>
        </w:numPr>
        <w:spacing w:after="120" w:afterAutospacing="0"/>
        <w:ind w:left="0"/>
        <w:rPr>
          <w:color w:val="1F1F1F"/>
        </w:rPr>
      </w:pPr>
      <w:r>
        <w:rPr>
          <w:color w:val="1F1F1F"/>
        </w:rPr>
        <w:t>Exemplu: Trage eticheta "Didascalie" peste o imagine cu un actor care plânge.</w:t>
      </w:r>
    </w:p>
    <w:p w14:paraId="0A99AE61" w14:textId="77777777" w:rsidR="00CB2F70" w:rsidRDefault="00CB2F70" w:rsidP="00CB2F70">
      <w:pPr>
        <w:pStyle w:val="NormalWeb"/>
        <w:numPr>
          <w:ilvl w:val="1"/>
          <w:numId w:val="14"/>
        </w:numPr>
        <w:spacing w:after="120" w:afterAutospacing="0"/>
        <w:ind w:left="0"/>
        <w:rPr>
          <w:color w:val="1F1F1F"/>
        </w:rPr>
      </w:pPr>
      <w:r>
        <w:rPr>
          <w:color w:val="1F1F1F"/>
        </w:rPr>
        <w:t>Exemplu: Trage eticheta "Monolog" peste un personaj care este singur pe scenă sub un reflector.</w:t>
      </w:r>
    </w:p>
    <w:p w14:paraId="44C3824D" w14:textId="77777777" w:rsidR="00CB2F70" w:rsidRDefault="00CB2F70" w:rsidP="00CB2F70">
      <w:pPr>
        <w:pStyle w:val="NormalWeb"/>
        <w:numPr>
          <w:ilvl w:val="0"/>
          <w:numId w:val="14"/>
        </w:numPr>
        <w:spacing w:after="0" w:afterAutospacing="0"/>
        <w:ind w:left="0"/>
        <w:rPr>
          <w:color w:val="1F1F1F"/>
        </w:rPr>
      </w:pPr>
      <w:r>
        <w:rPr>
          <w:b/>
          <w:bCs/>
          <w:color w:val="1F1F1F"/>
          <w:bdr w:val="none" w:sz="0" w:space="0" w:color="auto" w:frame="1"/>
        </w:rPr>
        <w:t>Recompensă:</w:t>
      </w:r>
      <w:r>
        <w:rPr>
          <w:color w:val="1F1F1F"/>
        </w:rPr>
        <w:t xml:space="preserve"> La finalizarea corectă, se aude un sunet de aplauze.</w:t>
      </w:r>
    </w:p>
    <w:p w14:paraId="1B6A8D41" w14:textId="77777777" w:rsidR="00CB2F70" w:rsidRDefault="00CB2F70" w:rsidP="00CB2F70">
      <w:pPr>
        <w:pStyle w:val="Heading4"/>
        <w:spacing w:after="120"/>
        <w:rPr>
          <w:color w:val="1F1F1F"/>
        </w:rPr>
      </w:pPr>
      <w:r>
        <w:rPr>
          <w:color w:val="1F1F1F"/>
        </w:rPr>
        <w:t>Scena 4: „Scaunul Regizorului” (Creativitate și Reflecție - O3)</w:t>
      </w:r>
    </w:p>
    <w:p w14:paraId="61B9C2D0" w14:textId="77777777" w:rsidR="00CB2F70" w:rsidRDefault="00CB2F70" w:rsidP="00CB2F70">
      <w:pPr>
        <w:pStyle w:val="NormalWeb"/>
        <w:spacing w:after="0" w:afterAutospacing="0"/>
        <w:rPr>
          <w:color w:val="1F1F1F"/>
        </w:rPr>
      </w:pPr>
      <w:r>
        <w:rPr>
          <w:i/>
          <w:iCs/>
          <w:color w:val="1F1F1F"/>
          <w:bdr w:val="none" w:sz="0" w:space="0" w:color="auto" w:frame="1"/>
        </w:rPr>
        <w:t>Gândire creativă și sinteză.</w:t>
      </w:r>
    </w:p>
    <w:p w14:paraId="2E739B5A" w14:textId="77777777" w:rsidR="00CB2F70" w:rsidRDefault="00CB2F70" w:rsidP="00CB2F70">
      <w:pPr>
        <w:pStyle w:val="NormalWeb"/>
        <w:numPr>
          <w:ilvl w:val="0"/>
          <w:numId w:val="15"/>
        </w:numPr>
        <w:spacing w:after="0" w:afterAutospacing="0"/>
        <w:ind w:left="0"/>
        <w:rPr>
          <w:color w:val="1F1F1F"/>
        </w:rPr>
      </w:pPr>
      <w:r>
        <w:rPr>
          <w:b/>
          <w:bCs/>
          <w:color w:val="1F1F1F"/>
          <w:bdr w:val="none" w:sz="0" w:space="0" w:color="auto" w:frame="1"/>
        </w:rPr>
        <w:t>Elemente de conținut:</w:t>
      </w:r>
      <w:r>
        <w:rPr>
          <w:color w:val="1F1F1F"/>
        </w:rPr>
        <w:t xml:space="preserve"> O replică simplă afișată pe ecran: </w:t>
      </w:r>
      <w:r>
        <w:rPr>
          <w:i/>
          <w:iCs/>
          <w:color w:val="1F1F1F"/>
          <w:bdr w:val="none" w:sz="0" w:space="0" w:color="auto" w:frame="1"/>
        </w:rPr>
        <w:t>"Nu pot să cred că ai făcut asta."</w:t>
      </w:r>
    </w:p>
    <w:p w14:paraId="241B93DA" w14:textId="77777777" w:rsidR="00CB2F70" w:rsidRDefault="00CB2F70" w:rsidP="00CB2F70">
      <w:pPr>
        <w:pStyle w:val="NormalWeb"/>
        <w:numPr>
          <w:ilvl w:val="0"/>
          <w:numId w:val="15"/>
        </w:numPr>
        <w:spacing w:after="0" w:afterAutospacing="0"/>
        <w:ind w:left="0"/>
        <w:rPr>
          <w:color w:val="1F1F1F"/>
        </w:rPr>
      </w:pPr>
      <w:r>
        <w:rPr>
          <w:b/>
          <w:bCs/>
          <w:color w:val="1F1F1F"/>
          <w:bdr w:val="none" w:sz="0" w:space="0" w:color="auto" w:frame="1"/>
        </w:rPr>
        <w:t>Interactivitate:</w:t>
      </w:r>
      <w:r>
        <w:rPr>
          <w:color w:val="1F1F1F"/>
        </w:rPr>
        <w:t xml:space="preserve"> Trei butoane cu </w:t>
      </w:r>
      <w:proofErr w:type="spellStart"/>
      <w:r>
        <w:rPr>
          <w:i/>
          <w:iCs/>
          <w:color w:val="1F1F1F"/>
          <w:bdr w:val="none" w:sz="0" w:space="0" w:color="auto" w:frame="1"/>
        </w:rPr>
        <w:t>Emoji</w:t>
      </w:r>
      <w:proofErr w:type="spellEnd"/>
      <w:r>
        <w:rPr>
          <w:i/>
          <w:iCs/>
          <w:color w:val="1F1F1F"/>
          <w:bdr w:val="none" w:sz="0" w:space="0" w:color="auto" w:frame="1"/>
        </w:rPr>
        <w:t>-uri</w:t>
      </w:r>
      <w:r>
        <w:rPr>
          <w:color w:val="1F1F1F"/>
        </w:rPr>
        <w:t xml:space="preserve"> (Furie </w:t>
      </w:r>
      <w:r>
        <w:rPr>
          <w:rFonts w:ascii="Segoe UI Emoji" w:hAnsi="Segoe UI Emoji" w:cs="Segoe UI Emoji"/>
          <w:color w:val="1F1F1F"/>
        </w:rPr>
        <w:t>😡</w:t>
      </w:r>
      <w:r>
        <w:rPr>
          <w:color w:val="1F1F1F"/>
        </w:rPr>
        <w:t xml:space="preserve">, Tristețe </w:t>
      </w:r>
      <w:r>
        <w:rPr>
          <w:rFonts w:ascii="Segoe UI Emoji" w:hAnsi="Segoe UI Emoji" w:cs="Segoe UI Emoji"/>
          <w:color w:val="1F1F1F"/>
        </w:rPr>
        <w:t>😢</w:t>
      </w:r>
      <w:r>
        <w:rPr>
          <w:color w:val="1F1F1F"/>
        </w:rPr>
        <w:t xml:space="preserve">, Ironie </w:t>
      </w:r>
      <w:r>
        <w:rPr>
          <w:rFonts w:ascii="Segoe UI Emoji" w:hAnsi="Segoe UI Emoji" w:cs="Segoe UI Emoji"/>
          <w:color w:val="1F1F1F"/>
        </w:rPr>
        <w:t>😏</w:t>
      </w:r>
      <w:r>
        <w:rPr>
          <w:color w:val="1F1F1F"/>
        </w:rPr>
        <w:t>).</w:t>
      </w:r>
    </w:p>
    <w:p w14:paraId="5103E8F6" w14:textId="77777777" w:rsidR="00CB2F70" w:rsidRDefault="00CB2F70" w:rsidP="00CB2F70">
      <w:pPr>
        <w:pStyle w:val="NormalWeb"/>
        <w:numPr>
          <w:ilvl w:val="0"/>
          <w:numId w:val="15"/>
        </w:numPr>
        <w:spacing w:after="0" w:afterAutospacing="0"/>
        <w:ind w:left="0"/>
        <w:rPr>
          <w:color w:val="1F1F1F"/>
        </w:rPr>
      </w:pPr>
      <w:r>
        <w:rPr>
          <w:b/>
          <w:bCs/>
          <w:color w:val="1F1F1F"/>
          <w:bdr w:val="none" w:sz="0" w:space="0" w:color="auto" w:frame="1"/>
        </w:rPr>
        <w:t>Sarcina:</w:t>
      </w:r>
    </w:p>
    <w:p w14:paraId="1E0D0C3F" w14:textId="77777777" w:rsidR="00CB2F70" w:rsidRDefault="00CB2F70" w:rsidP="00CB2F70">
      <w:pPr>
        <w:pStyle w:val="NormalWeb"/>
        <w:numPr>
          <w:ilvl w:val="1"/>
          <w:numId w:val="15"/>
        </w:numPr>
        <w:spacing w:after="120" w:afterAutospacing="0"/>
        <w:ind w:left="0"/>
        <w:rPr>
          <w:color w:val="1F1F1F"/>
        </w:rPr>
      </w:pPr>
      <w:r>
        <w:rPr>
          <w:color w:val="1F1F1F"/>
        </w:rPr>
        <w:t>Elevul alege o emoție.</w:t>
      </w:r>
    </w:p>
    <w:p w14:paraId="759B8F6C" w14:textId="77777777" w:rsidR="00CB2F70" w:rsidRDefault="00CB2F70" w:rsidP="00CB2F70">
      <w:pPr>
        <w:pStyle w:val="NormalWeb"/>
        <w:numPr>
          <w:ilvl w:val="1"/>
          <w:numId w:val="15"/>
        </w:numPr>
        <w:spacing w:after="0" w:afterAutospacing="0"/>
        <w:ind w:left="0"/>
        <w:rPr>
          <w:color w:val="1F1F1F"/>
        </w:rPr>
      </w:pPr>
      <w:r>
        <w:rPr>
          <w:color w:val="1F1F1F"/>
        </w:rPr>
        <w:t xml:space="preserve">Resursa îi cere să scrie o </w:t>
      </w:r>
      <w:r>
        <w:rPr>
          <w:b/>
          <w:bCs/>
          <w:color w:val="1F1F1F"/>
          <w:bdr w:val="none" w:sz="0" w:space="0" w:color="auto" w:frame="1"/>
        </w:rPr>
        <w:t>didascalie</w:t>
      </w:r>
      <w:r>
        <w:rPr>
          <w:color w:val="1F1F1F"/>
        </w:rPr>
        <w:t xml:space="preserve"> potrivită pentru acea emoție (ex: </w:t>
      </w:r>
      <w:r>
        <w:rPr>
          <w:i/>
          <w:iCs/>
          <w:color w:val="1F1F1F"/>
          <w:bdr w:val="none" w:sz="0" w:space="0" w:color="auto" w:frame="1"/>
        </w:rPr>
        <w:t xml:space="preserve">pentru </w:t>
      </w:r>
      <w:r>
        <w:rPr>
          <w:rFonts w:ascii="Segoe UI Emoji" w:hAnsi="Segoe UI Emoji" w:cs="Segoe UI Emoji"/>
          <w:i/>
          <w:iCs/>
          <w:color w:val="1F1F1F"/>
          <w:bdr w:val="none" w:sz="0" w:space="0" w:color="auto" w:frame="1"/>
        </w:rPr>
        <w:t>😡</w:t>
      </w:r>
      <w:r>
        <w:rPr>
          <w:i/>
          <w:iCs/>
          <w:color w:val="1F1F1F"/>
          <w:bdr w:val="none" w:sz="0" w:space="0" w:color="auto" w:frame="1"/>
        </w:rPr>
        <w:t xml:space="preserve"> -&gt; "lovind masa cu pumnul"</w:t>
      </w:r>
      <w:r>
        <w:rPr>
          <w:color w:val="1F1F1F"/>
        </w:rPr>
        <w:t>).</w:t>
      </w:r>
    </w:p>
    <w:p w14:paraId="6BDA0776" w14:textId="77777777" w:rsidR="00CB2F70" w:rsidRDefault="00CB2F70" w:rsidP="00CB2F70">
      <w:pPr>
        <w:pStyle w:val="NormalWeb"/>
        <w:numPr>
          <w:ilvl w:val="1"/>
          <w:numId w:val="15"/>
        </w:numPr>
        <w:spacing w:after="120" w:afterAutospacing="0"/>
        <w:ind w:left="0"/>
        <w:rPr>
          <w:color w:val="1F1F1F"/>
        </w:rPr>
      </w:pPr>
      <w:r>
        <w:rPr>
          <w:color w:val="1F1F1F"/>
        </w:rPr>
        <w:t>(Opțional) Elevul se înregistrează audio rostind replica conform didascaliei create de el.</w:t>
      </w:r>
    </w:p>
    <w:p w14:paraId="265D22FE" w14:textId="77777777" w:rsidR="00CB2F70" w:rsidRDefault="00E83564" w:rsidP="00CB2F70">
      <w:pPr>
        <w:spacing w:after="120"/>
        <w:rPr>
          <w:color w:val="1F1F1F"/>
        </w:rPr>
      </w:pPr>
      <w:r>
        <w:rPr>
          <w:color w:val="1F1F1F"/>
        </w:rPr>
        <w:pict w14:anchorId="076382F5">
          <v:rect id="_x0000_i1027" style="width:0;height:1.5pt" o:hralign="center" o:hrstd="t" o:hrnoshade="t" o:hr="t" fillcolor="gray" stroked="f"/>
        </w:pict>
      </w:r>
    </w:p>
    <w:p w14:paraId="5E143E1E" w14:textId="77777777" w:rsidR="00CB2F70" w:rsidRDefault="00CB2F70" w:rsidP="00CB2F70">
      <w:pPr>
        <w:pStyle w:val="Heading3"/>
        <w:spacing w:after="120"/>
        <w:rPr>
          <w:color w:val="1F1F1F"/>
        </w:rPr>
      </w:pPr>
      <w:r>
        <w:rPr>
          <w:color w:val="1F1F1F"/>
        </w:rPr>
        <w:t>3. Integrarea RED în Activitatea de 50 minute</w:t>
      </w:r>
    </w:p>
    <w:p w14:paraId="499FE88E" w14:textId="37684E64" w:rsidR="00CB2F70" w:rsidRDefault="00CB2F70" w:rsidP="00CB2F70">
      <w:pPr>
        <w:pStyle w:val="NormalWeb"/>
        <w:spacing w:after="240" w:afterAutospacing="0"/>
        <w:rPr>
          <w:color w:val="1F1F1F"/>
        </w:rPr>
      </w:pPr>
    </w:p>
    <w:tbl>
      <w:tblPr>
        <w:tblW w:w="0" w:type="auto"/>
        <w:tblCellSpacing w:w="15" w:type="dxa"/>
        <w:tblCellMar>
          <w:left w:w="0" w:type="dxa"/>
          <w:right w:w="0" w:type="dxa"/>
        </w:tblCellMar>
        <w:tblLook w:val="04A0" w:firstRow="1" w:lastRow="0" w:firstColumn="1" w:lastColumn="0" w:noHBand="0" w:noVBand="1"/>
      </w:tblPr>
      <w:tblGrid>
        <w:gridCol w:w="1725"/>
        <w:gridCol w:w="938"/>
        <w:gridCol w:w="7527"/>
      </w:tblGrid>
      <w:tr w:rsidR="00CB2F70" w14:paraId="60E56769" w14:textId="77777777" w:rsidTr="00CB2F7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A95965" w14:textId="77777777" w:rsidR="00CB2F70" w:rsidRDefault="00CB2F70">
            <w:pPr>
              <w:rPr>
                <w:color w:val="1F1F1F"/>
              </w:rPr>
            </w:pPr>
            <w:r>
              <w:rPr>
                <w:rStyle w:val="Strong"/>
                <w:color w:val="1F1F1F"/>
                <w:bdr w:val="none" w:sz="0" w:space="0" w:color="auto" w:frame="1"/>
              </w:rPr>
              <w:lastRenderedPageBreak/>
              <w:t>Etapa Lecției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D727F1" w14:textId="77777777" w:rsidR="00CB2F70" w:rsidRDefault="00CB2F70">
            <w:pPr>
              <w:rPr>
                <w:color w:val="1F1F1F"/>
              </w:rPr>
            </w:pPr>
            <w:r>
              <w:rPr>
                <w:rStyle w:val="Strong"/>
                <w:color w:val="1F1F1F"/>
                <w:bdr w:val="none" w:sz="0" w:space="0" w:color="auto" w:frame="1"/>
              </w:rPr>
              <w:t>Timp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2447DA" w14:textId="77777777" w:rsidR="00CB2F70" w:rsidRDefault="00CB2F70">
            <w:pPr>
              <w:rPr>
                <w:color w:val="1F1F1F"/>
              </w:rPr>
            </w:pPr>
            <w:r>
              <w:rPr>
                <w:rStyle w:val="Strong"/>
                <w:color w:val="1F1F1F"/>
                <w:bdr w:val="none" w:sz="0" w:space="0" w:color="auto" w:frame="1"/>
              </w:rPr>
              <w:t>Activitate cu Resursa RED propusă</w:t>
            </w:r>
          </w:p>
        </w:tc>
      </w:tr>
      <w:tr w:rsidR="00CB2F70" w14:paraId="7064C02B" w14:textId="77777777" w:rsidTr="00CB2F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BD1297" w14:textId="77777777" w:rsidR="00CB2F70" w:rsidRDefault="00CB2F70">
            <w:pPr>
              <w:rPr>
                <w:color w:val="1F1F1F"/>
              </w:rPr>
            </w:pPr>
            <w:r>
              <w:rPr>
                <w:b/>
                <w:bCs/>
                <w:color w:val="1F1F1F"/>
                <w:bdr w:val="none" w:sz="0" w:space="0" w:color="auto" w:frame="1"/>
              </w:rPr>
              <w:t>1. Explorare (O1)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7F16D3" w14:textId="77777777" w:rsidR="00CB2F70" w:rsidRDefault="00CB2F70">
            <w:pPr>
              <w:rPr>
                <w:color w:val="1F1F1F"/>
              </w:rPr>
            </w:pPr>
            <w:r>
              <w:rPr>
                <w:color w:val="1F1F1F"/>
                <w:bdr w:val="none" w:sz="0" w:space="0" w:color="auto" w:frame="1"/>
              </w:rPr>
              <w:t>10 min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9B930A" w14:textId="77777777" w:rsidR="00CB2F70" w:rsidRDefault="00CB2F70">
            <w:pPr>
              <w:rPr>
                <w:color w:val="1F1F1F"/>
              </w:rPr>
            </w:pPr>
            <w:r>
              <w:rPr>
                <w:b/>
                <w:bCs/>
                <w:color w:val="1F1F1F"/>
                <w:bdr w:val="none" w:sz="0" w:space="0" w:color="auto" w:frame="1"/>
              </w:rPr>
              <w:t>Folosirea Scenei 1.</w:t>
            </w:r>
            <w:r>
              <w:rPr>
                <w:color w:val="1F1F1F"/>
                <w:bdr w:val="none" w:sz="0" w:space="0" w:color="auto" w:frame="1"/>
              </w:rPr>
              <w:t xml:space="preserve"> Elevii lucrează individual (pe tablete/telefoane) sau frontal. Identifică structura textului folosind "Lupa Magică". Profesorul discută rolul elementelor descoperite.</w:t>
            </w:r>
          </w:p>
        </w:tc>
      </w:tr>
      <w:tr w:rsidR="00CB2F70" w14:paraId="51AF96CA" w14:textId="77777777" w:rsidTr="00CB2F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2D3425" w14:textId="77777777" w:rsidR="00CB2F70" w:rsidRDefault="00CB2F70">
            <w:pPr>
              <w:rPr>
                <w:color w:val="1F1F1F"/>
              </w:rPr>
            </w:pPr>
            <w:r>
              <w:rPr>
                <w:b/>
                <w:bCs/>
                <w:color w:val="1F1F1F"/>
                <w:bdr w:val="none" w:sz="0" w:space="0" w:color="auto" w:frame="1"/>
              </w:rPr>
              <w:t>2. Vizualizare (O2)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365977" w14:textId="77777777" w:rsidR="00CB2F70" w:rsidRDefault="00CB2F70">
            <w:pPr>
              <w:rPr>
                <w:color w:val="1F1F1F"/>
              </w:rPr>
            </w:pPr>
            <w:r>
              <w:rPr>
                <w:color w:val="1F1F1F"/>
                <w:bdr w:val="none" w:sz="0" w:space="0" w:color="auto" w:frame="1"/>
              </w:rPr>
              <w:t>15 min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1304E6" w14:textId="77777777" w:rsidR="00CB2F70" w:rsidRDefault="00CB2F70">
            <w:pPr>
              <w:rPr>
                <w:color w:val="1F1F1F"/>
              </w:rPr>
            </w:pPr>
            <w:r>
              <w:rPr>
                <w:b/>
                <w:bCs/>
                <w:color w:val="1F1F1F"/>
                <w:bdr w:val="none" w:sz="0" w:space="0" w:color="auto" w:frame="1"/>
              </w:rPr>
              <w:t>Folosirea Scenei 2.</w:t>
            </w:r>
            <w:r>
              <w:rPr>
                <w:color w:val="1F1F1F"/>
                <w:bdr w:val="none" w:sz="0" w:space="0" w:color="auto" w:frame="1"/>
              </w:rPr>
              <w:t xml:space="preserve"> Vizionare fragmentată. Elevii răspund la întrebările interactive care apar peste video. Se dezbate diferența dintre textul scris (rece) și spectacol (viu).</w:t>
            </w:r>
          </w:p>
        </w:tc>
      </w:tr>
      <w:tr w:rsidR="00CB2F70" w14:paraId="2DAA1AEA" w14:textId="77777777" w:rsidTr="00CB2F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3895CE" w14:textId="77777777" w:rsidR="00CB2F70" w:rsidRDefault="00CB2F70">
            <w:pPr>
              <w:rPr>
                <w:color w:val="1F1F1F"/>
              </w:rPr>
            </w:pPr>
            <w:r>
              <w:rPr>
                <w:b/>
                <w:bCs/>
                <w:color w:val="1F1F1F"/>
                <w:bdr w:val="none" w:sz="0" w:space="0" w:color="auto" w:frame="1"/>
              </w:rPr>
              <w:t>3. Aplicare (O1, O2)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D7DDA6" w14:textId="77777777" w:rsidR="00CB2F70" w:rsidRDefault="00CB2F70">
            <w:pPr>
              <w:rPr>
                <w:color w:val="1F1F1F"/>
              </w:rPr>
            </w:pPr>
            <w:r>
              <w:rPr>
                <w:color w:val="1F1F1F"/>
                <w:bdr w:val="none" w:sz="0" w:space="0" w:color="auto" w:frame="1"/>
              </w:rPr>
              <w:t>10 min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5EECAB" w14:textId="77777777" w:rsidR="00CB2F70" w:rsidRDefault="00CB2F70">
            <w:pPr>
              <w:rPr>
                <w:color w:val="1F1F1F"/>
              </w:rPr>
            </w:pPr>
            <w:r>
              <w:rPr>
                <w:b/>
                <w:bCs/>
                <w:color w:val="1F1F1F"/>
                <w:bdr w:val="none" w:sz="0" w:space="0" w:color="auto" w:frame="1"/>
              </w:rPr>
              <w:t>Folosirea Scenei 3.</w:t>
            </w:r>
            <w:r>
              <w:rPr>
                <w:color w:val="1F1F1F"/>
                <w:bdr w:val="none" w:sz="0" w:space="0" w:color="auto" w:frame="1"/>
              </w:rPr>
              <w:t xml:space="preserve"> Concurs rapid. Cine finalizează jocul de "Drag </w:t>
            </w:r>
            <w:proofErr w:type="spellStart"/>
            <w:r>
              <w:rPr>
                <w:color w:val="1F1F1F"/>
                <w:bdr w:val="none" w:sz="0" w:space="0" w:color="auto" w:frame="1"/>
              </w:rPr>
              <w:t>and</w:t>
            </w:r>
            <w:proofErr w:type="spellEnd"/>
            <w:r>
              <w:rPr>
                <w:color w:val="1F1F1F"/>
                <w:bdr w:val="none" w:sz="0" w:space="0" w:color="auto" w:frame="1"/>
              </w:rPr>
              <w:t xml:space="preserve"> </w:t>
            </w:r>
            <w:proofErr w:type="spellStart"/>
            <w:r>
              <w:rPr>
                <w:color w:val="1F1F1F"/>
                <w:bdr w:val="none" w:sz="0" w:space="0" w:color="auto" w:frame="1"/>
              </w:rPr>
              <w:t>Drop</w:t>
            </w:r>
            <w:proofErr w:type="spellEnd"/>
            <w:r>
              <w:rPr>
                <w:color w:val="1F1F1F"/>
                <w:bdr w:val="none" w:sz="0" w:space="0" w:color="auto" w:frame="1"/>
              </w:rPr>
              <w:t xml:space="preserve">" primul? Se clarifică terminologia (act </w:t>
            </w:r>
            <w:proofErr w:type="spellStart"/>
            <w:r>
              <w:rPr>
                <w:color w:val="1F1F1F"/>
                <w:bdr w:val="none" w:sz="0" w:space="0" w:color="auto" w:frame="1"/>
              </w:rPr>
              <w:t>vs</w:t>
            </w:r>
            <w:proofErr w:type="spellEnd"/>
            <w:r>
              <w:rPr>
                <w:color w:val="1F1F1F"/>
                <w:bdr w:val="none" w:sz="0" w:space="0" w:color="auto" w:frame="1"/>
              </w:rPr>
              <w:t xml:space="preserve"> scenă, replică </w:t>
            </w:r>
            <w:proofErr w:type="spellStart"/>
            <w:r>
              <w:rPr>
                <w:color w:val="1F1F1F"/>
                <w:bdr w:val="none" w:sz="0" w:space="0" w:color="auto" w:frame="1"/>
              </w:rPr>
              <w:t>vs</w:t>
            </w:r>
            <w:proofErr w:type="spellEnd"/>
            <w:r>
              <w:rPr>
                <w:color w:val="1F1F1F"/>
                <w:bdr w:val="none" w:sz="0" w:space="0" w:color="auto" w:frame="1"/>
              </w:rPr>
              <w:t xml:space="preserve"> didascalie).</w:t>
            </w:r>
          </w:p>
        </w:tc>
      </w:tr>
      <w:tr w:rsidR="00CB2F70" w14:paraId="54F0A253" w14:textId="77777777" w:rsidTr="00CB2F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D73EB9" w14:textId="77777777" w:rsidR="00CB2F70" w:rsidRDefault="00CB2F70">
            <w:pPr>
              <w:rPr>
                <w:color w:val="1F1F1F"/>
              </w:rPr>
            </w:pPr>
            <w:r>
              <w:rPr>
                <w:b/>
                <w:bCs/>
                <w:color w:val="1F1F1F"/>
                <w:bdr w:val="none" w:sz="0" w:space="0" w:color="auto" w:frame="1"/>
              </w:rPr>
              <w:t>4. Creație (O3)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8E367E" w14:textId="77777777" w:rsidR="00CB2F70" w:rsidRDefault="00CB2F70">
            <w:pPr>
              <w:rPr>
                <w:color w:val="1F1F1F"/>
              </w:rPr>
            </w:pPr>
            <w:r>
              <w:rPr>
                <w:color w:val="1F1F1F"/>
                <w:bdr w:val="none" w:sz="0" w:space="0" w:color="auto" w:frame="1"/>
              </w:rPr>
              <w:t>15 min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CD6036" w14:textId="77777777" w:rsidR="00CB2F70" w:rsidRDefault="00CB2F70">
            <w:pPr>
              <w:rPr>
                <w:color w:val="1F1F1F"/>
              </w:rPr>
            </w:pPr>
            <w:r>
              <w:rPr>
                <w:b/>
                <w:bCs/>
                <w:color w:val="1F1F1F"/>
                <w:bdr w:val="none" w:sz="0" w:space="0" w:color="auto" w:frame="1"/>
              </w:rPr>
              <w:t>Folosirea Scenei 4.</w:t>
            </w:r>
            <w:r>
              <w:rPr>
                <w:color w:val="1F1F1F"/>
                <w:bdr w:val="none" w:sz="0" w:space="0" w:color="auto" w:frame="1"/>
              </w:rPr>
              <w:t xml:space="preserve"> Activitate creativă. Elevii rescriu o didascalie pentru a schimba sensul unei scene. Câțiva elevi interpretează rolul conform noii didascalii ("Scaunul Regizorului").</w:t>
            </w:r>
          </w:p>
        </w:tc>
      </w:tr>
    </w:tbl>
    <w:p w14:paraId="2E903886" w14:textId="77777777" w:rsidR="00CB2F70" w:rsidRDefault="00E83564" w:rsidP="00CB2F70">
      <w:pPr>
        <w:spacing w:after="120"/>
        <w:rPr>
          <w:color w:val="1F1F1F"/>
        </w:rPr>
      </w:pPr>
      <w:r>
        <w:rPr>
          <w:color w:val="1F1F1F"/>
        </w:rPr>
        <w:pict w14:anchorId="0FA3A7A1">
          <v:rect id="_x0000_i1028" style="width:0;height:1.5pt" o:hralign="center" o:hrstd="t" o:hrnoshade="t" o:hr="t" fillcolor="gray" stroked="f"/>
        </w:pict>
      </w:r>
    </w:p>
    <w:p w14:paraId="6DD53582" w14:textId="77777777" w:rsidR="00CB2F70" w:rsidRDefault="00CB2F70" w:rsidP="00CB2F70">
      <w:pPr>
        <w:pStyle w:val="Heading3"/>
        <w:spacing w:after="120"/>
        <w:rPr>
          <w:color w:val="1F1F1F"/>
        </w:rPr>
      </w:pPr>
      <w:r>
        <w:rPr>
          <w:color w:val="1F1F1F"/>
        </w:rPr>
        <w:t>4. Valoarea Adăugată a acestei RED</w:t>
      </w:r>
    </w:p>
    <w:p w14:paraId="2772AB59" w14:textId="77777777" w:rsidR="00CB2F70" w:rsidRDefault="00CB2F70" w:rsidP="00CB2F70">
      <w:pPr>
        <w:pStyle w:val="NormalWeb"/>
        <w:numPr>
          <w:ilvl w:val="0"/>
          <w:numId w:val="16"/>
        </w:numPr>
        <w:spacing w:after="0" w:afterAutospacing="0"/>
        <w:ind w:left="0"/>
        <w:rPr>
          <w:color w:val="1F1F1F"/>
        </w:rPr>
      </w:pPr>
      <w:r>
        <w:rPr>
          <w:b/>
          <w:bCs/>
          <w:color w:val="1F1F1F"/>
          <w:bdr w:val="none" w:sz="0" w:space="0" w:color="auto" w:frame="1"/>
        </w:rPr>
        <w:t>Adaptabilitate:</w:t>
      </w:r>
    </w:p>
    <w:p w14:paraId="75243731" w14:textId="77777777" w:rsidR="00CB2F70" w:rsidRDefault="00CB2F70" w:rsidP="00CB2F70">
      <w:pPr>
        <w:pStyle w:val="NormalWeb"/>
        <w:numPr>
          <w:ilvl w:val="1"/>
          <w:numId w:val="16"/>
        </w:numPr>
        <w:spacing w:after="0" w:afterAutospacing="0"/>
        <w:ind w:left="0"/>
        <w:rPr>
          <w:color w:val="1F1F1F"/>
        </w:rPr>
      </w:pPr>
      <w:r>
        <w:rPr>
          <w:color w:val="1F1F1F"/>
        </w:rPr>
        <w:t xml:space="preserve">Elevii </w:t>
      </w:r>
      <w:proofErr w:type="spellStart"/>
      <w:r>
        <w:rPr>
          <w:i/>
          <w:iCs/>
          <w:color w:val="1F1F1F"/>
          <w:bdr w:val="none" w:sz="0" w:space="0" w:color="auto" w:frame="1"/>
        </w:rPr>
        <w:t>introverți</w:t>
      </w:r>
      <w:proofErr w:type="spellEnd"/>
      <w:r>
        <w:rPr>
          <w:color w:val="1F1F1F"/>
        </w:rPr>
        <w:t xml:space="preserve"> pot scrie </w:t>
      </w:r>
      <w:proofErr w:type="spellStart"/>
      <w:r>
        <w:rPr>
          <w:color w:val="1F1F1F"/>
        </w:rPr>
        <w:t>didascaliile</w:t>
      </w:r>
      <w:proofErr w:type="spellEnd"/>
      <w:r>
        <w:rPr>
          <w:color w:val="1F1F1F"/>
        </w:rPr>
        <w:t xml:space="preserve"> (Scena 4).</w:t>
      </w:r>
    </w:p>
    <w:p w14:paraId="0966460B" w14:textId="77777777" w:rsidR="00CB2F70" w:rsidRDefault="00CB2F70" w:rsidP="00CB2F70">
      <w:pPr>
        <w:pStyle w:val="NormalWeb"/>
        <w:numPr>
          <w:ilvl w:val="1"/>
          <w:numId w:val="16"/>
        </w:numPr>
        <w:spacing w:after="0" w:afterAutospacing="0"/>
        <w:ind w:left="0"/>
        <w:rPr>
          <w:color w:val="1F1F1F"/>
        </w:rPr>
      </w:pPr>
      <w:r>
        <w:rPr>
          <w:color w:val="1F1F1F"/>
        </w:rPr>
        <w:t xml:space="preserve">Elevii </w:t>
      </w:r>
      <w:proofErr w:type="spellStart"/>
      <w:r>
        <w:rPr>
          <w:i/>
          <w:iCs/>
          <w:color w:val="1F1F1F"/>
          <w:bdr w:val="none" w:sz="0" w:space="0" w:color="auto" w:frame="1"/>
        </w:rPr>
        <w:t>extroverți</w:t>
      </w:r>
      <w:proofErr w:type="spellEnd"/>
      <w:r>
        <w:rPr>
          <w:color w:val="1F1F1F"/>
        </w:rPr>
        <w:t xml:space="preserve"> pot interpreta rolurile.</w:t>
      </w:r>
    </w:p>
    <w:p w14:paraId="3399D58F" w14:textId="77777777" w:rsidR="00CB2F70" w:rsidRDefault="00CB2F70" w:rsidP="00CB2F70">
      <w:pPr>
        <w:pStyle w:val="NormalWeb"/>
        <w:numPr>
          <w:ilvl w:val="1"/>
          <w:numId w:val="16"/>
        </w:numPr>
        <w:spacing w:after="0" w:afterAutospacing="0"/>
        <w:ind w:left="0"/>
        <w:rPr>
          <w:color w:val="1F1F1F"/>
        </w:rPr>
      </w:pPr>
      <w:r>
        <w:rPr>
          <w:color w:val="1F1F1F"/>
        </w:rPr>
        <w:t xml:space="preserve">Cei </w:t>
      </w:r>
      <w:r>
        <w:rPr>
          <w:i/>
          <w:iCs/>
          <w:color w:val="1F1F1F"/>
          <w:bdr w:val="none" w:sz="0" w:space="0" w:color="auto" w:frame="1"/>
        </w:rPr>
        <w:t>vizuali</w:t>
      </w:r>
      <w:r>
        <w:rPr>
          <w:color w:val="1F1F1F"/>
        </w:rPr>
        <w:t xml:space="preserve"> înțeleg structura prin culori (Scena 1).</w:t>
      </w:r>
    </w:p>
    <w:p w14:paraId="2FA2A651" w14:textId="77777777" w:rsidR="00CB2F70" w:rsidRDefault="00CB2F70" w:rsidP="00CB2F70">
      <w:pPr>
        <w:pStyle w:val="NormalWeb"/>
        <w:numPr>
          <w:ilvl w:val="0"/>
          <w:numId w:val="16"/>
        </w:numPr>
        <w:spacing w:after="0" w:afterAutospacing="0"/>
        <w:ind w:left="0"/>
        <w:rPr>
          <w:color w:val="1F1F1F"/>
        </w:rPr>
      </w:pPr>
      <w:r>
        <w:rPr>
          <w:b/>
          <w:bCs/>
          <w:color w:val="1F1F1F"/>
          <w:bdr w:val="none" w:sz="0" w:space="0" w:color="auto" w:frame="1"/>
        </w:rPr>
        <w:t>Autonomie:</w:t>
      </w:r>
      <w:r>
        <w:rPr>
          <w:color w:val="1F1F1F"/>
        </w:rPr>
        <w:t xml:space="preserve"> Elevul controlează ritmul în etapele de explorare.</w:t>
      </w:r>
    </w:p>
    <w:p w14:paraId="0DD34353" w14:textId="77777777" w:rsidR="00CB2F70" w:rsidRDefault="00CB2F70" w:rsidP="00CB2F70">
      <w:pPr>
        <w:pStyle w:val="NormalWeb"/>
        <w:numPr>
          <w:ilvl w:val="0"/>
          <w:numId w:val="16"/>
        </w:numPr>
        <w:spacing w:after="0" w:afterAutospacing="0"/>
        <w:ind w:left="0"/>
        <w:rPr>
          <w:color w:val="1F1F1F"/>
        </w:rPr>
      </w:pPr>
      <w:r>
        <w:rPr>
          <w:b/>
          <w:bCs/>
          <w:color w:val="1F1F1F"/>
          <w:bdr w:val="none" w:sz="0" w:space="0" w:color="auto" w:frame="1"/>
        </w:rPr>
        <w:t>Feedback instant:</w:t>
      </w:r>
      <w:r>
        <w:rPr>
          <w:color w:val="1F1F1F"/>
        </w:rPr>
        <w:t xml:space="preserve"> Resursa validează răspunsurile imediat, menținând motivația ridicată.</w:t>
      </w:r>
    </w:p>
    <w:p w14:paraId="7CCA8F15" w14:textId="77777777" w:rsidR="00CB2F70" w:rsidRDefault="00E83564" w:rsidP="00CB2F70">
      <w:pPr>
        <w:spacing w:after="120"/>
        <w:rPr>
          <w:color w:val="1F1F1F"/>
        </w:rPr>
      </w:pPr>
      <w:r>
        <w:rPr>
          <w:color w:val="1F1F1F"/>
        </w:rPr>
        <w:pict w14:anchorId="14628EED">
          <v:rect id="_x0000_i1029" style="width:0;height:1.5pt" o:hralign="center" o:hrstd="t" o:hrnoshade="t" o:hr="t" fillcolor="gray" stroked="f"/>
        </w:pict>
      </w:r>
    </w:p>
    <w:p w14:paraId="6245A1EE" w14:textId="77777777" w:rsidR="00CB2F70" w:rsidRDefault="00CB2F70" w:rsidP="00CB2F70">
      <w:pPr>
        <w:pStyle w:val="NormalWeb"/>
        <w:spacing w:after="0" w:afterAutospacing="0"/>
        <w:rPr>
          <w:color w:val="1F1F1F"/>
        </w:rPr>
      </w:pPr>
      <w:r>
        <w:rPr>
          <w:color w:val="1F1F1F"/>
        </w:rPr>
        <w:t xml:space="preserve">Pentru a face lucrurile cât mai concrete, am ales un fragment clasic și extrem de ofertant din punct de vedere al jocului scenic: </w:t>
      </w:r>
      <w:r>
        <w:rPr>
          <w:b/>
          <w:bCs/>
          <w:color w:val="1F1F1F"/>
          <w:bdr w:val="none" w:sz="0" w:space="0" w:color="auto" w:frame="1"/>
        </w:rPr>
        <w:t>„O scrisoare pierdută” de I.L. Caragiale (Actul I, Scena I)</w:t>
      </w:r>
      <w:r>
        <w:rPr>
          <w:color w:val="1F1F1F"/>
        </w:rPr>
        <w:t xml:space="preserve"> – dialogul savuros dintre Ștefan Tipătescu și Ghiță Pristanda.</w:t>
      </w:r>
    </w:p>
    <w:p w14:paraId="246219E1" w14:textId="77777777" w:rsidR="00CB2F70" w:rsidRDefault="00CB2F70" w:rsidP="00CB2F70">
      <w:pPr>
        <w:pStyle w:val="NormalWeb"/>
        <w:spacing w:after="0" w:afterAutospacing="0"/>
        <w:rPr>
          <w:color w:val="1F1F1F"/>
        </w:rPr>
      </w:pPr>
      <w:r>
        <w:rPr>
          <w:color w:val="1F1F1F"/>
        </w:rPr>
        <w:t xml:space="preserve">Mai jos ai </w:t>
      </w:r>
      <w:r>
        <w:rPr>
          <w:b/>
          <w:bCs/>
          <w:color w:val="1F1F1F"/>
          <w:bdr w:val="none" w:sz="0" w:space="0" w:color="auto" w:frame="1"/>
        </w:rPr>
        <w:t>„Scriptul” complet pentru dezvoltarea resursei RED</w:t>
      </w:r>
      <w:r>
        <w:rPr>
          <w:color w:val="1F1F1F"/>
        </w:rPr>
        <w:t>. Poți copia aceste texte și instrucțiuni direct în editorul tău (</w:t>
      </w:r>
      <w:proofErr w:type="spellStart"/>
      <w:r>
        <w:rPr>
          <w:color w:val="1F1F1F"/>
        </w:rPr>
        <w:t>Genially</w:t>
      </w:r>
      <w:proofErr w:type="spellEnd"/>
      <w:r>
        <w:rPr>
          <w:color w:val="1F1F1F"/>
        </w:rPr>
        <w:t xml:space="preserve">, PowerPoint interactiv, </w:t>
      </w:r>
      <w:proofErr w:type="spellStart"/>
      <w:r>
        <w:rPr>
          <w:color w:val="1F1F1F"/>
        </w:rPr>
        <w:t>LearningApps</w:t>
      </w:r>
      <w:proofErr w:type="spellEnd"/>
      <w:r>
        <w:rPr>
          <w:color w:val="1F1F1F"/>
        </w:rPr>
        <w:t xml:space="preserve"> etc.).</w:t>
      </w:r>
    </w:p>
    <w:p w14:paraId="62878E39" w14:textId="77777777" w:rsidR="00CB2F70" w:rsidRDefault="00E83564" w:rsidP="00CB2F70">
      <w:pPr>
        <w:spacing w:after="120"/>
        <w:rPr>
          <w:color w:val="1F1F1F"/>
        </w:rPr>
      </w:pPr>
      <w:r>
        <w:rPr>
          <w:color w:val="1F1F1F"/>
        </w:rPr>
        <w:pict w14:anchorId="21921155">
          <v:rect id="_x0000_i1030" style="width:0;height:1.5pt" o:hralign="center" o:hrstd="t" o:hrnoshade="t" o:hr="t" fillcolor="gray" stroked="f"/>
        </w:pict>
      </w:r>
    </w:p>
    <w:p w14:paraId="05681779" w14:textId="6762B188" w:rsidR="00CB2F70" w:rsidRDefault="00CB2F70" w:rsidP="00CB2F70">
      <w:pPr>
        <w:pStyle w:val="Heading3"/>
        <w:spacing w:after="120"/>
        <w:rPr>
          <w:color w:val="1F1F1F"/>
        </w:rPr>
      </w:pPr>
      <w:r>
        <w:rPr>
          <w:color w:val="1F1F1F"/>
        </w:rPr>
        <w:t>SCENA 1: Camera Detectivului (Explorare)</w:t>
      </w:r>
    </w:p>
    <w:p w14:paraId="5041A6D1" w14:textId="4ECF0EB0" w:rsidR="00427F74" w:rsidRPr="00427F74" w:rsidRDefault="00E83564" w:rsidP="00427F74">
      <w:hyperlink r:id="rId9" w:history="1">
        <w:r w:rsidR="00427F74">
          <w:rPr>
            <w:rStyle w:val="Hyperlink"/>
          </w:rPr>
          <w:t>Rolul indicațiilor scenice in textul dramatic</w:t>
        </w:r>
      </w:hyperlink>
    </w:p>
    <w:p w14:paraId="05592C9E" w14:textId="77777777" w:rsidR="00CB2F70" w:rsidRDefault="00CB2F70" w:rsidP="00CB2F70">
      <w:pPr>
        <w:pStyle w:val="NormalWeb"/>
        <w:spacing w:after="0" w:afterAutospacing="0"/>
        <w:rPr>
          <w:color w:val="1F1F1F"/>
        </w:rPr>
      </w:pPr>
      <w:r>
        <w:rPr>
          <w:b/>
          <w:bCs/>
          <w:color w:val="1F1F1F"/>
          <w:bdr w:val="none" w:sz="0" w:space="0" w:color="auto" w:frame="1"/>
        </w:rPr>
        <w:t>Scop:</w:t>
      </w:r>
      <w:r>
        <w:rPr>
          <w:color w:val="1F1F1F"/>
        </w:rPr>
        <w:t xml:space="preserve"> Identificarea vizuală a elementelor de structură.</w:t>
      </w:r>
    </w:p>
    <w:p w14:paraId="49114A97" w14:textId="77777777" w:rsidR="00CB2F70" w:rsidRDefault="00CB2F70" w:rsidP="00CB2F70">
      <w:pPr>
        <w:pStyle w:val="NormalWeb"/>
        <w:spacing w:after="0" w:afterAutospacing="0"/>
        <w:rPr>
          <w:color w:val="1F1F1F"/>
        </w:rPr>
      </w:pPr>
      <w:r>
        <w:rPr>
          <w:b/>
          <w:bCs/>
          <w:color w:val="1F1F1F"/>
          <w:bdr w:val="none" w:sz="0" w:space="0" w:color="auto" w:frame="1"/>
        </w:rPr>
        <w:lastRenderedPageBreak/>
        <w:t>Conținutul Textului (de afișat pe ecran):</w:t>
      </w:r>
    </w:p>
    <w:p w14:paraId="37676E9A" w14:textId="77777777" w:rsidR="00CB2F70" w:rsidRDefault="00CB2F70" w:rsidP="00CB2F70">
      <w:pPr>
        <w:pStyle w:val="NormalWeb"/>
        <w:rPr>
          <w:color w:val="1F1F1F"/>
        </w:rPr>
      </w:pPr>
      <w:r>
        <w:rPr>
          <w:color w:val="1F1F1F"/>
        </w:rPr>
        <w:t>ACTUL I</w:t>
      </w:r>
    </w:p>
    <w:p w14:paraId="160AEB6E" w14:textId="77777777" w:rsidR="00CB2F70" w:rsidRDefault="00CB2F70" w:rsidP="00CB2F70">
      <w:pPr>
        <w:pStyle w:val="NormalWeb"/>
        <w:rPr>
          <w:color w:val="1F1F1F"/>
        </w:rPr>
      </w:pPr>
      <w:r>
        <w:rPr>
          <w:color w:val="1F1F1F"/>
        </w:rPr>
        <w:t>SCENA I</w:t>
      </w:r>
    </w:p>
    <w:p w14:paraId="3BF69A80" w14:textId="77777777" w:rsidR="00CB2F70" w:rsidRDefault="00CB2F70" w:rsidP="00CB2F70">
      <w:pPr>
        <w:pStyle w:val="NormalWeb"/>
        <w:rPr>
          <w:color w:val="1F1F1F"/>
        </w:rPr>
      </w:pPr>
      <w:r>
        <w:rPr>
          <w:color w:val="1F1F1F"/>
        </w:rPr>
        <w:t>TIPĂTESCU</w:t>
      </w:r>
    </w:p>
    <w:p w14:paraId="7E91FB89" w14:textId="77777777" w:rsidR="00CB2F70" w:rsidRDefault="00CB2F70" w:rsidP="00CB2F70">
      <w:pPr>
        <w:pStyle w:val="NormalWeb"/>
        <w:rPr>
          <w:color w:val="1F1F1F"/>
        </w:rPr>
      </w:pPr>
      <w:r>
        <w:rPr>
          <w:color w:val="1F1F1F"/>
        </w:rPr>
        <w:t>(plimbându-se cu „Răcnetul Carpaților” în mână): Dacă nu curge, pică... Asta e!...</w:t>
      </w:r>
    </w:p>
    <w:p w14:paraId="416BAB35" w14:textId="77777777" w:rsidR="00CB2F70" w:rsidRDefault="00CB2F70" w:rsidP="00CB2F70">
      <w:pPr>
        <w:pStyle w:val="NormalWeb"/>
        <w:rPr>
          <w:color w:val="1F1F1F"/>
        </w:rPr>
      </w:pPr>
      <w:r>
        <w:rPr>
          <w:color w:val="1F1F1F"/>
        </w:rPr>
        <w:t>PRISTANDA</w:t>
      </w:r>
    </w:p>
    <w:p w14:paraId="5A93F495" w14:textId="77777777" w:rsidR="00CB2F70" w:rsidRDefault="00CB2F70" w:rsidP="00CB2F70">
      <w:pPr>
        <w:pStyle w:val="NormalWeb"/>
        <w:rPr>
          <w:color w:val="1F1F1F"/>
        </w:rPr>
      </w:pPr>
      <w:r>
        <w:rPr>
          <w:color w:val="1F1F1F"/>
        </w:rPr>
        <w:t>(intră pe ușa din fund; face un pas spre scenă și se oprește): Sărut mâna, coane Fănică.</w:t>
      </w:r>
    </w:p>
    <w:p w14:paraId="791ADA48" w14:textId="77777777" w:rsidR="00CB2F70" w:rsidRDefault="00CB2F70" w:rsidP="00CB2F70">
      <w:pPr>
        <w:pStyle w:val="NormalWeb"/>
        <w:rPr>
          <w:color w:val="1F1F1F"/>
        </w:rPr>
      </w:pPr>
      <w:r>
        <w:rPr>
          <w:color w:val="1F1F1F"/>
        </w:rPr>
        <w:t>TIPĂTESCU</w:t>
      </w:r>
    </w:p>
    <w:p w14:paraId="1634FA6A" w14:textId="77777777" w:rsidR="00CB2F70" w:rsidRDefault="00CB2F70" w:rsidP="00CB2F70">
      <w:pPr>
        <w:pStyle w:val="NormalWeb"/>
        <w:rPr>
          <w:color w:val="1F1F1F"/>
        </w:rPr>
      </w:pPr>
      <w:r>
        <w:rPr>
          <w:color w:val="1F1F1F"/>
        </w:rPr>
        <w:t>(venindu-i în față): A! Tu erai?</w:t>
      </w:r>
    </w:p>
    <w:p w14:paraId="09776A89" w14:textId="77777777" w:rsidR="00CB2F70" w:rsidRDefault="00CB2F70" w:rsidP="00CB2F70">
      <w:pPr>
        <w:pStyle w:val="NormalWeb"/>
        <w:rPr>
          <w:color w:val="1F1F1F"/>
        </w:rPr>
      </w:pPr>
      <w:r>
        <w:rPr>
          <w:color w:val="1F1F1F"/>
        </w:rPr>
        <w:t>PRISTANDA</w:t>
      </w:r>
    </w:p>
    <w:p w14:paraId="453EBBD2" w14:textId="77777777" w:rsidR="00CB2F70" w:rsidRDefault="00CB2F70" w:rsidP="00CB2F70">
      <w:pPr>
        <w:pStyle w:val="NormalWeb"/>
        <w:rPr>
          <w:color w:val="1F1F1F"/>
        </w:rPr>
      </w:pPr>
      <w:r>
        <w:rPr>
          <w:color w:val="1F1F1F"/>
        </w:rPr>
        <w:t>(misterios): Eu, coane Fănică.</w:t>
      </w:r>
    </w:p>
    <w:p w14:paraId="12B84E05" w14:textId="77777777" w:rsidR="00CB2F70" w:rsidRDefault="00CB2F70" w:rsidP="00CB2F70">
      <w:pPr>
        <w:pStyle w:val="NormalWeb"/>
        <w:spacing w:after="0" w:afterAutospacing="0"/>
        <w:rPr>
          <w:color w:val="1F1F1F"/>
        </w:rPr>
      </w:pPr>
      <w:r>
        <w:rPr>
          <w:b/>
          <w:bCs/>
          <w:color w:val="1F1F1F"/>
          <w:bdr w:val="none" w:sz="0" w:space="0" w:color="auto" w:frame="1"/>
        </w:rPr>
        <w:t>Instrucțiuni pentru programarea interactivității:</w:t>
      </w:r>
    </w:p>
    <w:p w14:paraId="4395CA6B" w14:textId="77777777" w:rsidR="00CB2F70" w:rsidRDefault="00CB2F70" w:rsidP="00CB2F70">
      <w:pPr>
        <w:pStyle w:val="NormalWeb"/>
        <w:numPr>
          <w:ilvl w:val="0"/>
          <w:numId w:val="17"/>
        </w:numPr>
        <w:spacing w:after="0" w:afterAutospacing="0"/>
        <w:ind w:left="0"/>
        <w:rPr>
          <w:color w:val="1F1F1F"/>
        </w:rPr>
      </w:pPr>
      <w:r>
        <w:rPr>
          <w:b/>
          <w:bCs/>
          <w:color w:val="1F1F1F"/>
          <w:bdr w:val="none" w:sz="0" w:space="0" w:color="auto" w:frame="1"/>
        </w:rPr>
        <w:t>Zona 1 (Titluri):</w:t>
      </w:r>
      <w:r>
        <w:rPr>
          <w:color w:val="1F1F1F"/>
        </w:rPr>
        <w:t xml:space="preserve"> Dacă elevul dă click pe </w:t>
      </w:r>
      <w:r>
        <w:rPr>
          <w:i/>
          <w:iCs/>
          <w:color w:val="1F1F1F"/>
          <w:bdr w:val="none" w:sz="0" w:space="0" w:color="auto" w:frame="1"/>
        </w:rPr>
        <w:t>ACTUL I</w:t>
      </w:r>
      <w:r>
        <w:rPr>
          <w:color w:val="1F1F1F"/>
        </w:rPr>
        <w:t xml:space="preserve"> sau </w:t>
      </w:r>
      <w:r>
        <w:rPr>
          <w:i/>
          <w:iCs/>
          <w:color w:val="1F1F1F"/>
          <w:bdr w:val="none" w:sz="0" w:space="0" w:color="auto" w:frame="1"/>
        </w:rPr>
        <w:t>SCENA I</w:t>
      </w:r>
      <w:r>
        <w:rPr>
          <w:color w:val="1F1F1F"/>
        </w:rPr>
        <w:t>, apare pop-</w:t>
      </w:r>
      <w:proofErr w:type="spellStart"/>
      <w:r>
        <w:rPr>
          <w:color w:val="1F1F1F"/>
        </w:rPr>
        <w:t>up</w:t>
      </w:r>
      <w:proofErr w:type="spellEnd"/>
      <w:r>
        <w:rPr>
          <w:color w:val="1F1F1F"/>
        </w:rPr>
        <w:t xml:space="preserve">: </w:t>
      </w:r>
      <w:r>
        <w:rPr>
          <w:i/>
          <w:iCs/>
          <w:color w:val="1F1F1F"/>
          <w:bdr w:val="none" w:sz="0" w:space="0" w:color="auto" w:frame="1"/>
        </w:rPr>
        <w:t>"Diviziuni principale ale operei dramatice. Actul marchează etapele acțiunii, Scena marchează intrarea/ieșirea personajelor."</w:t>
      </w:r>
    </w:p>
    <w:p w14:paraId="648331FA" w14:textId="77777777" w:rsidR="00CB2F70" w:rsidRDefault="00CB2F70" w:rsidP="00CB2F70">
      <w:pPr>
        <w:pStyle w:val="NormalWeb"/>
        <w:numPr>
          <w:ilvl w:val="0"/>
          <w:numId w:val="17"/>
        </w:numPr>
        <w:spacing w:after="0" w:afterAutospacing="0"/>
        <w:ind w:left="0"/>
        <w:rPr>
          <w:color w:val="1F1F1F"/>
        </w:rPr>
      </w:pPr>
      <w:r>
        <w:rPr>
          <w:b/>
          <w:bCs/>
          <w:color w:val="1F1F1F"/>
          <w:bdr w:val="none" w:sz="0" w:space="0" w:color="auto" w:frame="1"/>
        </w:rPr>
        <w:t>Zona 2 (Nume):</w:t>
      </w:r>
      <w:r>
        <w:rPr>
          <w:color w:val="1F1F1F"/>
        </w:rPr>
        <w:t xml:space="preserve"> Click pe </w:t>
      </w:r>
      <w:r>
        <w:rPr>
          <w:i/>
          <w:iCs/>
          <w:color w:val="1F1F1F"/>
          <w:bdr w:val="none" w:sz="0" w:space="0" w:color="auto" w:frame="1"/>
        </w:rPr>
        <w:t>TIPĂTESCU/PRISTANDA</w:t>
      </w:r>
      <w:r>
        <w:rPr>
          <w:color w:val="1F1F1F"/>
        </w:rPr>
        <w:t xml:space="preserve"> -&gt; Pop-</w:t>
      </w:r>
      <w:proofErr w:type="spellStart"/>
      <w:r>
        <w:rPr>
          <w:color w:val="1F1F1F"/>
        </w:rPr>
        <w:t>up</w:t>
      </w:r>
      <w:proofErr w:type="spellEnd"/>
      <w:r>
        <w:rPr>
          <w:color w:val="1F1F1F"/>
        </w:rPr>
        <w:t xml:space="preserve">: </w:t>
      </w:r>
      <w:r>
        <w:rPr>
          <w:i/>
          <w:iCs/>
          <w:color w:val="1F1F1F"/>
          <w:bdr w:val="none" w:sz="0" w:space="0" w:color="auto" w:frame="1"/>
        </w:rPr>
        <w:t>"Numele personajelor care rostesc replicile."</w:t>
      </w:r>
    </w:p>
    <w:p w14:paraId="18212C20" w14:textId="77777777" w:rsidR="00CB2F70" w:rsidRDefault="00CB2F70" w:rsidP="00CB2F70">
      <w:pPr>
        <w:pStyle w:val="NormalWeb"/>
        <w:numPr>
          <w:ilvl w:val="0"/>
          <w:numId w:val="17"/>
        </w:numPr>
        <w:spacing w:after="0" w:afterAutospacing="0"/>
        <w:ind w:left="0"/>
        <w:rPr>
          <w:color w:val="1F1F1F"/>
        </w:rPr>
      </w:pPr>
      <w:r>
        <w:rPr>
          <w:b/>
          <w:bCs/>
          <w:color w:val="1F1F1F"/>
          <w:bdr w:val="none" w:sz="0" w:space="0" w:color="auto" w:frame="1"/>
        </w:rPr>
        <w:t>Zona 3 (Didascalii):</w:t>
      </w:r>
      <w:r>
        <w:rPr>
          <w:color w:val="1F1F1F"/>
        </w:rPr>
        <w:t xml:space="preserve"> Click pe textul din paranteze </w:t>
      </w:r>
      <w:r>
        <w:rPr>
          <w:i/>
          <w:iCs/>
          <w:color w:val="1F1F1F"/>
          <w:bdr w:val="none" w:sz="0" w:space="0" w:color="auto" w:frame="1"/>
        </w:rPr>
        <w:t>(plimbându-se...)</w:t>
      </w:r>
      <w:r>
        <w:rPr>
          <w:color w:val="1F1F1F"/>
        </w:rPr>
        <w:t xml:space="preserve"> -&gt; Pop-</w:t>
      </w:r>
      <w:proofErr w:type="spellStart"/>
      <w:r>
        <w:rPr>
          <w:color w:val="1F1F1F"/>
        </w:rPr>
        <w:t>up</w:t>
      </w:r>
      <w:proofErr w:type="spellEnd"/>
      <w:r>
        <w:rPr>
          <w:color w:val="1F1F1F"/>
        </w:rPr>
        <w:t xml:space="preserve">: </w:t>
      </w:r>
      <w:r>
        <w:rPr>
          <w:i/>
          <w:iCs/>
          <w:color w:val="1F1F1F"/>
          <w:bdr w:val="none" w:sz="0" w:space="0" w:color="auto" w:frame="1"/>
        </w:rPr>
        <w:t>"DIDASCALII (Indicații scenice). Singura voce a autorului. Arată regizorului și actorilor ce trebuie să facă, cum să se miște sau ce ton să folosească."</w:t>
      </w:r>
    </w:p>
    <w:p w14:paraId="4BA6751B" w14:textId="77777777" w:rsidR="00CB2F70" w:rsidRDefault="00CB2F70" w:rsidP="00CB2F70">
      <w:pPr>
        <w:pStyle w:val="NormalWeb"/>
        <w:numPr>
          <w:ilvl w:val="0"/>
          <w:numId w:val="17"/>
        </w:numPr>
        <w:spacing w:after="0" w:afterAutospacing="0"/>
        <w:ind w:left="0"/>
        <w:rPr>
          <w:color w:val="1F1F1F"/>
        </w:rPr>
      </w:pPr>
      <w:r>
        <w:rPr>
          <w:b/>
          <w:bCs/>
          <w:color w:val="1F1F1F"/>
          <w:bdr w:val="none" w:sz="0" w:space="0" w:color="auto" w:frame="1"/>
        </w:rPr>
        <w:t>Zona 4 (Replici):</w:t>
      </w:r>
      <w:r>
        <w:rPr>
          <w:color w:val="1F1F1F"/>
        </w:rPr>
        <w:t xml:space="preserve"> Click pe restul textului -&gt; Pop-</w:t>
      </w:r>
      <w:proofErr w:type="spellStart"/>
      <w:r>
        <w:rPr>
          <w:color w:val="1F1F1F"/>
        </w:rPr>
        <w:t>up</w:t>
      </w:r>
      <w:proofErr w:type="spellEnd"/>
      <w:r>
        <w:rPr>
          <w:color w:val="1F1F1F"/>
        </w:rPr>
        <w:t xml:space="preserve">: </w:t>
      </w:r>
      <w:r>
        <w:rPr>
          <w:i/>
          <w:iCs/>
          <w:color w:val="1F1F1F"/>
          <w:bdr w:val="none" w:sz="0" w:space="0" w:color="auto" w:frame="1"/>
        </w:rPr>
        <w:t>"REPLICA. Schimbul de replici formează DIALOGUL."</w:t>
      </w:r>
    </w:p>
    <w:p w14:paraId="4BE77076" w14:textId="77777777" w:rsidR="00CB2F70" w:rsidRDefault="00E83564" w:rsidP="00CB2F70">
      <w:pPr>
        <w:spacing w:after="120"/>
        <w:rPr>
          <w:color w:val="1F1F1F"/>
        </w:rPr>
      </w:pPr>
      <w:r>
        <w:rPr>
          <w:color w:val="1F1F1F"/>
        </w:rPr>
        <w:pict w14:anchorId="7BAFA78B">
          <v:rect id="_x0000_i1031" style="width:0;height:1.5pt" o:hralign="center" o:hrstd="t" o:hrnoshade="t" o:hr="t" fillcolor="gray" stroked="f"/>
        </w:pict>
      </w:r>
    </w:p>
    <w:p w14:paraId="08D24F0A" w14:textId="77777777" w:rsidR="00CB2F70" w:rsidRDefault="00CB2F70" w:rsidP="00CB2F70">
      <w:pPr>
        <w:pStyle w:val="Heading3"/>
        <w:spacing w:after="120"/>
        <w:rPr>
          <w:color w:val="1F1F1F"/>
        </w:rPr>
      </w:pPr>
      <w:r>
        <w:rPr>
          <w:color w:val="1F1F1F"/>
        </w:rPr>
        <w:t>SCENA 2: Sala de Proiecție (Vizualizare și Comparare)</w:t>
      </w:r>
    </w:p>
    <w:p w14:paraId="072EE2E4" w14:textId="77777777" w:rsidR="00CB2F70" w:rsidRDefault="00CB2F70" w:rsidP="00CB2F70">
      <w:pPr>
        <w:pStyle w:val="NormalWeb"/>
        <w:spacing w:after="0" w:afterAutospacing="0"/>
        <w:rPr>
          <w:color w:val="1F1F1F"/>
        </w:rPr>
      </w:pPr>
      <w:r>
        <w:rPr>
          <w:b/>
          <w:bCs/>
          <w:color w:val="1F1F1F"/>
          <w:bdr w:val="none" w:sz="0" w:space="0" w:color="auto" w:frame="1"/>
        </w:rPr>
        <w:t>Scop:</w:t>
      </w:r>
      <w:r>
        <w:rPr>
          <w:color w:val="1F1F1F"/>
        </w:rPr>
        <w:t xml:space="preserve"> Compararea textului scris cu interpretarea actoricească.</w:t>
      </w:r>
    </w:p>
    <w:p w14:paraId="2CC2F768" w14:textId="77777777" w:rsidR="00CB2F70" w:rsidRDefault="00CB2F70" w:rsidP="00CB2F70">
      <w:pPr>
        <w:pStyle w:val="NormalWeb"/>
        <w:spacing w:after="0" w:afterAutospacing="0"/>
        <w:rPr>
          <w:color w:val="1F1F1F"/>
        </w:rPr>
      </w:pPr>
      <w:r>
        <w:rPr>
          <w:b/>
          <w:bCs/>
          <w:color w:val="1F1F1F"/>
          <w:bdr w:val="none" w:sz="0" w:space="0" w:color="auto" w:frame="1"/>
        </w:rPr>
        <w:t>Material Video:</w:t>
      </w:r>
      <w:r>
        <w:rPr>
          <w:color w:val="1F1F1F"/>
        </w:rPr>
        <w:t xml:space="preserve"> Se inserează un link </w:t>
      </w:r>
      <w:proofErr w:type="spellStart"/>
      <w:r>
        <w:rPr>
          <w:color w:val="1F1F1F"/>
        </w:rPr>
        <w:t>YouTube</w:t>
      </w:r>
      <w:proofErr w:type="spellEnd"/>
      <w:r>
        <w:rPr>
          <w:color w:val="1F1F1F"/>
        </w:rPr>
        <w:t xml:space="preserve"> cu scena respectivă (recomand ecranizarea clasică TVR sau o scenetă jucată de elevi).</w:t>
      </w:r>
    </w:p>
    <w:p w14:paraId="4E9A1B8F" w14:textId="77777777" w:rsidR="00CB2F70" w:rsidRDefault="00CB2F70" w:rsidP="00CB2F70">
      <w:pPr>
        <w:pStyle w:val="NormalWeb"/>
        <w:rPr>
          <w:color w:val="1F1F1F"/>
        </w:rPr>
      </w:pPr>
      <w:r>
        <w:rPr>
          <w:color w:val="1F1F1F"/>
        </w:rPr>
        <w:t>Punctul de oprire (Video Stop):</w:t>
      </w:r>
    </w:p>
    <w:p w14:paraId="0920216F" w14:textId="77777777" w:rsidR="00CB2F70" w:rsidRDefault="00CB2F70" w:rsidP="00CB2F70">
      <w:pPr>
        <w:pStyle w:val="NormalWeb"/>
        <w:rPr>
          <w:color w:val="1F1F1F"/>
        </w:rPr>
      </w:pPr>
      <w:r>
        <w:rPr>
          <w:color w:val="1F1F1F"/>
        </w:rPr>
        <w:t>Minutul exact unde Pristanda spune "Curat murdar!" sau "</w:t>
      </w:r>
      <w:proofErr w:type="spellStart"/>
      <w:r>
        <w:rPr>
          <w:color w:val="1F1F1F"/>
        </w:rPr>
        <w:t>Famelie</w:t>
      </w:r>
      <w:proofErr w:type="spellEnd"/>
      <w:r>
        <w:rPr>
          <w:color w:val="1F1F1F"/>
        </w:rPr>
        <w:t xml:space="preserve"> mare, renumerație mică..."</w:t>
      </w:r>
    </w:p>
    <w:p w14:paraId="30AF42B1" w14:textId="77777777" w:rsidR="00CB2F70" w:rsidRDefault="00CB2F70" w:rsidP="00CB2F70">
      <w:pPr>
        <w:pStyle w:val="NormalWeb"/>
        <w:spacing w:after="0" w:afterAutospacing="0"/>
        <w:rPr>
          <w:color w:val="1F1F1F"/>
        </w:rPr>
      </w:pPr>
      <w:r>
        <w:rPr>
          <w:b/>
          <w:bCs/>
          <w:color w:val="1F1F1F"/>
          <w:bdr w:val="none" w:sz="0" w:space="0" w:color="auto" w:frame="1"/>
        </w:rPr>
        <w:t>Provocarea Interactivă (</w:t>
      </w:r>
      <w:proofErr w:type="spellStart"/>
      <w:r>
        <w:rPr>
          <w:b/>
          <w:bCs/>
          <w:color w:val="1F1F1F"/>
          <w:bdr w:val="none" w:sz="0" w:space="0" w:color="auto" w:frame="1"/>
        </w:rPr>
        <w:t>Quiz</w:t>
      </w:r>
      <w:proofErr w:type="spellEnd"/>
      <w:r>
        <w:rPr>
          <w:b/>
          <w:bCs/>
          <w:color w:val="1F1F1F"/>
          <w:bdr w:val="none" w:sz="0" w:space="0" w:color="auto" w:frame="1"/>
        </w:rPr>
        <w:t xml:space="preserve"> suprapus peste video):</w:t>
      </w:r>
    </w:p>
    <w:p w14:paraId="4E9E4FF3" w14:textId="77777777" w:rsidR="00CB2F70" w:rsidRDefault="00CB2F70" w:rsidP="00CB2F70">
      <w:pPr>
        <w:pStyle w:val="NormalWeb"/>
        <w:numPr>
          <w:ilvl w:val="0"/>
          <w:numId w:val="18"/>
        </w:numPr>
        <w:spacing w:after="0" w:afterAutospacing="0"/>
        <w:ind w:left="0"/>
        <w:rPr>
          <w:color w:val="1F1F1F"/>
        </w:rPr>
      </w:pPr>
      <w:r>
        <w:rPr>
          <w:b/>
          <w:bCs/>
          <w:color w:val="1F1F1F"/>
          <w:bdr w:val="none" w:sz="0" w:space="0" w:color="auto" w:frame="1"/>
        </w:rPr>
        <w:lastRenderedPageBreak/>
        <w:t>Întrebare:</w:t>
      </w:r>
      <w:r>
        <w:rPr>
          <w:color w:val="1F1F1F"/>
        </w:rPr>
        <w:t xml:space="preserve"> „În text, Caragiale scrie doar: </w:t>
      </w:r>
      <w:r>
        <w:rPr>
          <w:i/>
          <w:iCs/>
          <w:color w:val="1F1F1F"/>
          <w:bdr w:val="none" w:sz="0" w:space="0" w:color="auto" w:frame="1"/>
        </w:rPr>
        <w:t>PRISTANDA (naiv)</w:t>
      </w:r>
      <w:r>
        <w:rPr>
          <w:color w:val="1F1F1F"/>
        </w:rPr>
        <w:t>. În videoclip, actorul:”</w:t>
      </w:r>
    </w:p>
    <w:p w14:paraId="2A6DFA57" w14:textId="77777777" w:rsidR="00CB2F70" w:rsidRDefault="00CB2F70" w:rsidP="00CB2F70">
      <w:pPr>
        <w:pStyle w:val="NormalWeb"/>
        <w:numPr>
          <w:ilvl w:val="1"/>
          <w:numId w:val="18"/>
        </w:numPr>
        <w:spacing w:after="120" w:afterAutospacing="0"/>
        <w:ind w:left="0"/>
        <w:rPr>
          <w:color w:val="1F1F1F"/>
        </w:rPr>
      </w:pPr>
      <w:r>
        <w:rPr>
          <w:color w:val="1F1F1F"/>
        </w:rPr>
        <w:t>A. Stă nemișcat și vorbește încet.</w:t>
      </w:r>
    </w:p>
    <w:p w14:paraId="5829A602" w14:textId="77777777" w:rsidR="00CB2F70" w:rsidRDefault="00CB2F70" w:rsidP="00CB2F70">
      <w:pPr>
        <w:pStyle w:val="NormalWeb"/>
        <w:numPr>
          <w:ilvl w:val="1"/>
          <w:numId w:val="18"/>
        </w:numPr>
        <w:spacing w:after="120" w:afterAutospacing="0"/>
        <w:ind w:left="0"/>
        <w:rPr>
          <w:color w:val="1F1F1F"/>
        </w:rPr>
      </w:pPr>
      <w:r>
        <w:rPr>
          <w:color w:val="1F1F1F"/>
        </w:rPr>
        <w:t>B. Gesticulează amplu și folosește o intonație plângăreață pentru a stârni mila. (Răspuns Corect)</w:t>
      </w:r>
    </w:p>
    <w:p w14:paraId="50D282BA" w14:textId="77777777" w:rsidR="00CB2F70" w:rsidRDefault="00CB2F70" w:rsidP="00CB2F70">
      <w:pPr>
        <w:pStyle w:val="NormalWeb"/>
        <w:numPr>
          <w:ilvl w:val="1"/>
          <w:numId w:val="18"/>
        </w:numPr>
        <w:spacing w:after="120" w:afterAutospacing="0"/>
        <w:ind w:left="0"/>
        <w:rPr>
          <w:color w:val="1F1F1F"/>
        </w:rPr>
      </w:pPr>
      <w:r>
        <w:rPr>
          <w:color w:val="1F1F1F"/>
        </w:rPr>
        <w:t>C. Râde zgomotos.</w:t>
      </w:r>
    </w:p>
    <w:p w14:paraId="36EDF7E8" w14:textId="77777777" w:rsidR="00CB2F70" w:rsidRDefault="00CB2F70" w:rsidP="00CB2F70">
      <w:pPr>
        <w:pStyle w:val="NormalWeb"/>
        <w:numPr>
          <w:ilvl w:val="0"/>
          <w:numId w:val="18"/>
        </w:numPr>
        <w:spacing w:after="0" w:afterAutospacing="0"/>
        <w:ind w:left="0"/>
        <w:rPr>
          <w:color w:val="1F1F1F"/>
        </w:rPr>
      </w:pPr>
      <w:r>
        <w:rPr>
          <w:b/>
          <w:bCs/>
          <w:color w:val="1F1F1F"/>
          <w:bdr w:val="none" w:sz="0" w:space="0" w:color="auto" w:frame="1"/>
        </w:rPr>
        <w:t>Feedback (pentru răspuns corect):</w:t>
      </w:r>
      <w:r>
        <w:rPr>
          <w:color w:val="1F1F1F"/>
        </w:rPr>
        <w:t xml:space="preserve"> „Exact! Actorul a transformat indicația simplă </w:t>
      </w:r>
      <w:r>
        <w:rPr>
          <w:i/>
          <w:iCs/>
          <w:color w:val="1F1F1F"/>
          <w:bdr w:val="none" w:sz="0" w:space="0" w:color="auto" w:frame="1"/>
        </w:rPr>
        <w:t>(naiv)</w:t>
      </w:r>
      <w:r>
        <w:rPr>
          <w:color w:val="1F1F1F"/>
        </w:rPr>
        <w:t xml:space="preserve"> într-un joc complex de gesturi și voce pentru a sublinia ipocrizia personajului.”</w:t>
      </w:r>
    </w:p>
    <w:p w14:paraId="624C4D0E" w14:textId="77777777" w:rsidR="00CB2F70" w:rsidRDefault="00E83564" w:rsidP="00CB2F70">
      <w:pPr>
        <w:spacing w:after="120"/>
        <w:rPr>
          <w:color w:val="1F1F1F"/>
        </w:rPr>
      </w:pPr>
      <w:r>
        <w:rPr>
          <w:color w:val="1F1F1F"/>
        </w:rPr>
        <w:pict w14:anchorId="1CBB6C25">
          <v:rect id="_x0000_i1032" style="width:0;height:1.5pt" o:hralign="center" o:hrstd="t" o:hrnoshade="t" o:hr="t" fillcolor="gray" stroked="f"/>
        </w:pict>
      </w:r>
    </w:p>
    <w:p w14:paraId="243500C2" w14:textId="77777777" w:rsidR="00CB2F70" w:rsidRDefault="00CB2F70" w:rsidP="00CB2F70">
      <w:pPr>
        <w:pStyle w:val="Heading3"/>
        <w:spacing w:after="120"/>
        <w:rPr>
          <w:color w:val="1F1F1F"/>
        </w:rPr>
      </w:pPr>
      <w:r>
        <w:rPr>
          <w:color w:val="1F1F1F"/>
        </w:rPr>
        <w:t xml:space="preserve">SCENA 3: Cabina de Probă (Consolidare - Drag &amp; </w:t>
      </w:r>
      <w:proofErr w:type="spellStart"/>
      <w:r>
        <w:rPr>
          <w:color w:val="1F1F1F"/>
        </w:rPr>
        <w:t>Drop</w:t>
      </w:r>
      <w:proofErr w:type="spellEnd"/>
      <w:r>
        <w:rPr>
          <w:color w:val="1F1F1F"/>
        </w:rPr>
        <w:t>)</w:t>
      </w:r>
    </w:p>
    <w:p w14:paraId="206AD0D2" w14:textId="77777777" w:rsidR="00CB2F70" w:rsidRDefault="00CB2F70" w:rsidP="00CB2F70">
      <w:pPr>
        <w:pStyle w:val="NormalWeb"/>
        <w:spacing w:after="0" w:afterAutospacing="0"/>
        <w:rPr>
          <w:color w:val="1F1F1F"/>
        </w:rPr>
      </w:pPr>
      <w:r>
        <w:rPr>
          <w:b/>
          <w:bCs/>
          <w:color w:val="1F1F1F"/>
          <w:bdr w:val="none" w:sz="0" w:space="0" w:color="auto" w:frame="1"/>
        </w:rPr>
        <w:t>Scop:</w:t>
      </w:r>
      <w:r>
        <w:rPr>
          <w:color w:val="1F1F1F"/>
        </w:rPr>
        <w:t xml:space="preserve"> Fixarea terminologiei prin asocieri rapide.</w:t>
      </w:r>
    </w:p>
    <w:p w14:paraId="3CD9C090" w14:textId="77777777" w:rsidR="00CB2F70" w:rsidRDefault="00CB2F70" w:rsidP="00CB2F70">
      <w:pPr>
        <w:pStyle w:val="NormalWeb"/>
        <w:spacing w:after="0" w:afterAutospacing="0"/>
        <w:rPr>
          <w:color w:val="1F1F1F"/>
        </w:rPr>
      </w:pPr>
      <w:r>
        <w:rPr>
          <w:b/>
          <w:bCs/>
          <w:color w:val="1F1F1F"/>
          <w:bdr w:val="none" w:sz="0" w:space="0" w:color="auto" w:frame="1"/>
        </w:rPr>
        <w:t>Elemente de mutat (Etichete):</w:t>
      </w:r>
    </w:p>
    <w:p w14:paraId="08BD179A" w14:textId="77777777" w:rsidR="00CB2F70" w:rsidRDefault="00CB2F70" w:rsidP="00CB2F70">
      <w:pPr>
        <w:pStyle w:val="NormalWeb"/>
        <w:numPr>
          <w:ilvl w:val="0"/>
          <w:numId w:val="19"/>
        </w:numPr>
        <w:spacing w:after="0" w:afterAutospacing="0"/>
        <w:ind w:left="0"/>
        <w:rPr>
          <w:color w:val="1F1F1F"/>
        </w:rPr>
      </w:pPr>
      <w:r>
        <w:rPr>
          <w:rStyle w:val="HTMLCode"/>
          <w:color w:val="444746"/>
          <w:bdr w:val="none" w:sz="0" w:space="0" w:color="auto" w:frame="1"/>
        </w:rPr>
        <w:t>ACT</w:t>
      </w:r>
    </w:p>
    <w:p w14:paraId="593F26C4" w14:textId="77777777" w:rsidR="00CB2F70" w:rsidRDefault="00CB2F70" w:rsidP="00CB2F70">
      <w:pPr>
        <w:pStyle w:val="NormalWeb"/>
        <w:numPr>
          <w:ilvl w:val="0"/>
          <w:numId w:val="19"/>
        </w:numPr>
        <w:spacing w:after="0" w:afterAutospacing="0"/>
        <w:ind w:left="0"/>
        <w:rPr>
          <w:color w:val="1F1F1F"/>
        </w:rPr>
      </w:pPr>
      <w:r>
        <w:rPr>
          <w:rStyle w:val="HTMLCode"/>
          <w:color w:val="444746"/>
          <w:bdr w:val="none" w:sz="0" w:space="0" w:color="auto" w:frame="1"/>
        </w:rPr>
        <w:t>SCENĂ</w:t>
      </w:r>
    </w:p>
    <w:p w14:paraId="66BF1367" w14:textId="77777777" w:rsidR="00CB2F70" w:rsidRDefault="00CB2F70" w:rsidP="00CB2F70">
      <w:pPr>
        <w:pStyle w:val="NormalWeb"/>
        <w:numPr>
          <w:ilvl w:val="0"/>
          <w:numId w:val="19"/>
        </w:numPr>
        <w:spacing w:after="0" w:afterAutospacing="0"/>
        <w:ind w:left="0"/>
        <w:rPr>
          <w:color w:val="1F1F1F"/>
        </w:rPr>
      </w:pPr>
      <w:r>
        <w:rPr>
          <w:rStyle w:val="HTMLCode"/>
          <w:color w:val="444746"/>
          <w:bdr w:val="none" w:sz="0" w:space="0" w:color="auto" w:frame="1"/>
        </w:rPr>
        <w:t>REPLICĂ</w:t>
      </w:r>
    </w:p>
    <w:p w14:paraId="4B584D54" w14:textId="77777777" w:rsidR="00CB2F70" w:rsidRDefault="00CB2F70" w:rsidP="00CB2F70">
      <w:pPr>
        <w:pStyle w:val="NormalWeb"/>
        <w:numPr>
          <w:ilvl w:val="0"/>
          <w:numId w:val="19"/>
        </w:numPr>
        <w:spacing w:after="0" w:afterAutospacing="0"/>
        <w:ind w:left="0"/>
        <w:rPr>
          <w:color w:val="1F1F1F"/>
        </w:rPr>
      </w:pPr>
      <w:r>
        <w:rPr>
          <w:rStyle w:val="HTMLCode"/>
          <w:color w:val="444746"/>
          <w:bdr w:val="none" w:sz="0" w:space="0" w:color="auto" w:frame="1"/>
        </w:rPr>
        <w:t>DIDASCALIE</w:t>
      </w:r>
    </w:p>
    <w:p w14:paraId="159B7379" w14:textId="77777777" w:rsidR="00CB2F70" w:rsidRDefault="00CB2F70" w:rsidP="00CB2F70">
      <w:pPr>
        <w:pStyle w:val="NormalWeb"/>
        <w:numPr>
          <w:ilvl w:val="0"/>
          <w:numId w:val="19"/>
        </w:numPr>
        <w:spacing w:after="0" w:afterAutospacing="0"/>
        <w:ind w:left="0"/>
        <w:rPr>
          <w:color w:val="1F1F1F"/>
        </w:rPr>
      </w:pPr>
      <w:r>
        <w:rPr>
          <w:rStyle w:val="HTMLCode"/>
          <w:color w:val="444746"/>
          <w:bdr w:val="none" w:sz="0" w:space="0" w:color="auto" w:frame="1"/>
        </w:rPr>
        <w:t>PERSONAJ</w:t>
      </w:r>
    </w:p>
    <w:p w14:paraId="07A9A846" w14:textId="77777777" w:rsidR="00CB2F70" w:rsidRDefault="00CB2F70" w:rsidP="00CB2F70">
      <w:pPr>
        <w:pStyle w:val="NormalWeb"/>
        <w:spacing w:after="0" w:afterAutospacing="0"/>
        <w:rPr>
          <w:color w:val="1F1F1F"/>
        </w:rPr>
      </w:pPr>
      <w:r>
        <w:rPr>
          <w:b/>
          <w:bCs/>
          <w:color w:val="1F1F1F"/>
          <w:bdr w:val="none" w:sz="0" w:space="0" w:color="auto" w:frame="1"/>
        </w:rPr>
        <w:t>Zonele de țintă (Definiții/Exemple pe care se pun etichetele):</w:t>
      </w:r>
    </w:p>
    <w:p w14:paraId="12A94B91" w14:textId="77777777" w:rsidR="00CB2F70" w:rsidRDefault="00CB2F70" w:rsidP="00CB2F70">
      <w:pPr>
        <w:pStyle w:val="NormalWeb"/>
        <w:numPr>
          <w:ilvl w:val="0"/>
          <w:numId w:val="20"/>
        </w:numPr>
        <w:spacing w:after="0" w:afterAutospacing="0"/>
        <w:ind w:left="0"/>
        <w:rPr>
          <w:color w:val="1F1F1F"/>
        </w:rPr>
      </w:pPr>
      <w:r>
        <w:rPr>
          <w:b/>
          <w:bCs/>
          <w:color w:val="1F1F1F"/>
          <w:bdr w:val="none" w:sz="0" w:space="0" w:color="auto" w:frame="1"/>
        </w:rPr>
        <w:t>Ținta 1 (Definiție):</w:t>
      </w:r>
      <w:r>
        <w:rPr>
          <w:color w:val="1F1F1F"/>
        </w:rPr>
        <w:t xml:space="preserve"> "Diviziune a textului marcată de intrarea sau ieșirea unui personaj." (Soluție: SCENĂ)</w:t>
      </w:r>
    </w:p>
    <w:p w14:paraId="03C4ADC1" w14:textId="77777777" w:rsidR="00CB2F70" w:rsidRDefault="00CB2F70" w:rsidP="00CB2F70">
      <w:pPr>
        <w:pStyle w:val="NormalWeb"/>
        <w:numPr>
          <w:ilvl w:val="0"/>
          <w:numId w:val="20"/>
        </w:numPr>
        <w:spacing w:after="0" w:afterAutospacing="0"/>
        <w:ind w:left="0"/>
        <w:rPr>
          <w:color w:val="1F1F1F"/>
        </w:rPr>
      </w:pPr>
      <w:r>
        <w:rPr>
          <w:b/>
          <w:bCs/>
          <w:color w:val="1F1F1F"/>
          <w:bdr w:val="none" w:sz="0" w:space="0" w:color="auto" w:frame="1"/>
        </w:rPr>
        <w:t>Ținta 2 (Exemplu Text):</w:t>
      </w:r>
      <w:r>
        <w:rPr>
          <w:color w:val="1F1F1F"/>
        </w:rPr>
        <w:t xml:space="preserve"> "Dacă nu curge, pică..." (Soluție: REPLICĂ)</w:t>
      </w:r>
    </w:p>
    <w:p w14:paraId="2B4A81CF" w14:textId="77777777" w:rsidR="00CB2F70" w:rsidRDefault="00CB2F70" w:rsidP="00CB2F70">
      <w:pPr>
        <w:pStyle w:val="NormalWeb"/>
        <w:numPr>
          <w:ilvl w:val="0"/>
          <w:numId w:val="20"/>
        </w:numPr>
        <w:spacing w:after="0" w:afterAutospacing="0"/>
        <w:ind w:left="0"/>
        <w:rPr>
          <w:color w:val="1F1F1F"/>
        </w:rPr>
      </w:pPr>
      <w:r>
        <w:rPr>
          <w:b/>
          <w:bCs/>
          <w:color w:val="1F1F1F"/>
          <w:bdr w:val="none" w:sz="0" w:space="0" w:color="auto" w:frame="1"/>
        </w:rPr>
        <w:t>Ținta 3 (Exemplu Text):</w:t>
      </w:r>
      <w:r>
        <w:rPr>
          <w:color w:val="1F1F1F"/>
        </w:rPr>
        <w:t xml:space="preserve"> </w:t>
      </w:r>
      <w:r>
        <w:rPr>
          <w:i/>
          <w:iCs/>
          <w:color w:val="1F1F1F"/>
          <w:bdr w:val="none" w:sz="0" w:space="0" w:color="auto" w:frame="1"/>
        </w:rPr>
        <w:t>(misterios)</w:t>
      </w:r>
      <w:r>
        <w:rPr>
          <w:color w:val="1F1F1F"/>
        </w:rPr>
        <w:t xml:space="preserve"> (Soluție: DIDASCALIE)</w:t>
      </w:r>
    </w:p>
    <w:p w14:paraId="64629A9E" w14:textId="77777777" w:rsidR="00CB2F70" w:rsidRDefault="00CB2F70" w:rsidP="00CB2F70">
      <w:pPr>
        <w:pStyle w:val="NormalWeb"/>
        <w:numPr>
          <w:ilvl w:val="0"/>
          <w:numId w:val="20"/>
        </w:numPr>
        <w:spacing w:after="0" w:afterAutospacing="0"/>
        <w:ind w:left="0"/>
        <w:rPr>
          <w:color w:val="1F1F1F"/>
        </w:rPr>
      </w:pPr>
      <w:r>
        <w:rPr>
          <w:b/>
          <w:bCs/>
          <w:color w:val="1F1F1F"/>
          <w:bdr w:val="none" w:sz="0" w:space="0" w:color="auto" w:frame="1"/>
        </w:rPr>
        <w:t>Ținta 4 (Imagine):</w:t>
      </w:r>
      <w:r>
        <w:rPr>
          <w:color w:val="1F1F1F"/>
        </w:rPr>
        <w:t xml:space="preserve"> O siluetă a polițaiului Ghiță. (Soluție: PERSONAJ)</w:t>
      </w:r>
    </w:p>
    <w:p w14:paraId="35D296FC" w14:textId="77777777" w:rsidR="00CB2F70" w:rsidRDefault="00CB2F70" w:rsidP="00CB2F70">
      <w:pPr>
        <w:pStyle w:val="NormalWeb"/>
        <w:numPr>
          <w:ilvl w:val="0"/>
          <w:numId w:val="20"/>
        </w:numPr>
        <w:spacing w:after="0" w:afterAutospacing="0"/>
        <w:ind w:left="0"/>
        <w:rPr>
          <w:color w:val="1F1F1F"/>
        </w:rPr>
      </w:pPr>
      <w:r>
        <w:rPr>
          <w:b/>
          <w:bCs/>
          <w:color w:val="1F1F1F"/>
          <w:bdr w:val="none" w:sz="0" w:space="0" w:color="auto" w:frame="1"/>
        </w:rPr>
        <w:t>Ținta 5 (Definiție):</w:t>
      </w:r>
      <w:r>
        <w:rPr>
          <w:color w:val="1F1F1F"/>
        </w:rPr>
        <w:t xml:space="preserve"> "Diviziune amplă care structurează acțiunea dramatică (echivalentul capitolelor)." (Soluție: ACT)</w:t>
      </w:r>
    </w:p>
    <w:p w14:paraId="6AF7177D" w14:textId="77777777" w:rsidR="00CB2F70" w:rsidRDefault="00E83564" w:rsidP="00CB2F70">
      <w:pPr>
        <w:spacing w:after="120"/>
        <w:rPr>
          <w:color w:val="1F1F1F"/>
        </w:rPr>
      </w:pPr>
      <w:r>
        <w:rPr>
          <w:color w:val="1F1F1F"/>
        </w:rPr>
        <w:pict w14:anchorId="5D30899A">
          <v:rect id="_x0000_i1033" style="width:0;height:1.5pt" o:hralign="center" o:hrstd="t" o:hrnoshade="t" o:hr="t" fillcolor="gray" stroked="f"/>
        </w:pict>
      </w:r>
    </w:p>
    <w:p w14:paraId="244CFD5D" w14:textId="77777777" w:rsidR="00CB2F70" w:rsidRDefault="00CB2F70" w:rsidP="00CB2F70">
      <w:pPr>
        <w:pStyle w:val="Heading3"/>
        <w:spacing w:after="120"/>
        <w:rPr>
          <w:color w:val="1F1F1F"/>
        </w:rPr>
      </w:pPr>
      <w:r>
        <w:rPr>
          <w:color w:val="1F1F1F"/>
        </w:rPr>
        <w:t>SCENA 4: Scaunul Regizorului (Creativitate)</w:t>
      </w:r>
    </w:p>
    <w:p w14:paraId="38A0A271" w14:textId="77777777" w:rsidR="00CB2F70" w:rsidRDefault="00CB2F70" w:rsidP="00CB2F70">
      <w:pPr>
        <w:pStyle w:val="NormalWeb"/>
        <w:spacing w:after="0" w:afterAutospacing="0"/>
        <w:rPr>
          <w:color w:val="1F1F1F"/>
        </w:rPr>
      </w:pPr>
      <w:r>
        <w:rPr>
          <w:b/>
          <w:bCs/>
          <w:color w:val="1F1F1F"/>
          <w:bdr w:val="none" w:sz="0" w:space="0" w:color="auto" w:frame="1"/>
        </w:rPr>
        <w:t>Scop:</w:t>
      </w:r>
      <w:r>
        <w:rPr>
          <w:color w:val="1F1F1F"/>
        </w:rPr>
        <w:t xml:space="preserve"> Transformarea sensului unei replici prin didascalii.</w:t>
      </w:r>
    </w:p>
    <w:p w14:paraId="058491BC" w14:textId="77777777" w:rsidR="00CB2F70" w:rsidRDefault="00CB2F70" w:rsidP="00CB2F70">
      <w:pPr>
        <w:pStyle w:val="NormalWeb"/>
        <w:spacing w:after="0" w:afterAutospacing="0"/>
        <w:rPr>
          <w:color w:val="1F1F1F"/>
        </w:rPr>
      </w:pPr>
      <w:r>
        <w:rPr>
          <w:b/>
          <w:bCs/>
          <w:color w:val="1F1F1F"/>
          <w:bdr w:val="none" w:sz="0" w:space="0" w:color="auto" w:frame="1"/>
        </w:rPr>
        <w:t>Textul afișat (fix):</w:t>
      </w:r>
    </w:p>
    <w:p w14:paraId="49D7941E" w14:textId="77777777" w:rsidR="00CB2F70" w:rsidRDefault="00CB2F70" w:rsidP="00CB2F70">
      <w:pPr>
        <w:pStyle w:val="NormalWeb"/>
        <w:spacing w:after="0" w:afterAutospacing="0"/>
        <w:rPr>
          <w:color w:val="1F1F1F"/>
        </w:rPr>
      </w:pPr>
      <w:r>
        <w:rPr>
          <w:b/>
          <w:bCs/>
          <w:color w:val="1F1F1F"/>
          <w:bdr w:val="none" w:sz="0" w:space="0" w:color="auto" w:frame="1"/>
        </w:rPr>
        <w:t>PRISTANDA:</w:t>
      </w:r>
      <w:r>
        <w:rPr>
          <w:color w:val="1F1F1F"/>
        </w:rPr>
        <w:t xml:space="preserve"> Am auzit, coane Fănică, am auzit...</w:t>
      </w:r>
    </w:p>
    <w:p w14:paraId="6E5A0CED" w14:textId="77777777" w:rsidR="00CB2F70" w:rsidRDefault="00CB2F70" w:rsidP="00CB2F70">
      <w:pPr>
        <w:pStyle w:val="NormalWeb"/>
        <w:rPr>
          <w:color w:val="1F1F1F"/>
        </w:rPr>
      </w:pPr>
      <w:r>
        <w:rPr>
          <w:color w:val="1F1F1F"/>
        </w:rPr>
        <w:t>Sarcina elevului:</w:t>
      </w:r>
    </w:p>
    <w:p w14:paraId="0FAECB9F" w14:textId="77777777" w:rsidR="00CB2F70" w:rsidRDefault="00CB2F70" w:rsidP="00CB2F70">
      <w:pPr>
        <w:pStyle w:val="NormalWeb"/>
        <w:rPr>
          <w:color w:val="1F1F1F"/>
        </w:rPr>
      </w:pPr>
      <w:r>
        <w:rPr>
          <w:color w:val="1F1F1F"/>
        </w:rPr>
        <w:t>"Ești regizorul! Aceeași replică poate însemna lucruri total diferite în funcție de cum este spusă. Alege o variantă și completează didascalia."</w:t>
      </w:r>
    </w:p>
    <w:p w14:paraId="3FC65F6A" w14:textId="77777777" w:rsidR="00CB2F70" w:rsidRDefault="00CB2F70" w:rsidP="00CB2F70">
      <w:pPr>
        <w:pStyle w:val="NormalWeb"/>
        <w:spacing w:after="0" w:afterAutospacing="0"/>
        <w:rPr>
          <w:color w:val="1F1F1F"/>
        </w:rPr>
      </w:pPr>
      <w:r>
        <w:rPr>
          <w:b/>
          <w:bCs/>
          <w:color w:val="1F1F1F"/>
          <w:bdr w:val="none" w:sz="0" w:space="0" w:color="auto" w:frame="1"/>
        </w:rPr>
        <w:t>Opțiunile interactive (Butoane):</w:t>
      </w:r>
    </w:p>
    <w:p w14:paraId="38473861" w14:textId="77777777" w:rsidR="00CB2F70" w:rsidRDefault="00CB2F70" w:rsidP="00CB2F70">
      <w:pPr>
        <w:pStyle w:val="NormalWeb"/>
        <w:numPr>
          <w:ilvl w:val="0"/>
          <w:numId w:val="21"/>
        </w:numPr>
        <w:spacing w:after="0" w:afterAutospacing="0"/>
        <w:ind w:left="0"/>
        <w:rPr>
          <w:color w:val="1F1F1F"/>
        </w:rPr>
      </w:pPr>
      <w:r>
        <w:rPr>
          <w:b/>
          <w:bCs/>
          <w:color w:val="1F1F1F"/>
          <w:bdr w:val="none" w:sz="0" w:space="0" w:color="auto" w:frame="1"/>
        </w:rPr>
        <w:t>Varianta A: FRICĂ</w:t>
      </w:r>
    </w:p>
    <w:p w14:paraId="1F4AB709" w14:textId="77777777" w:rsidR="00CB2F70" w:rsidRDefault="00CB2F70" w:rsidP="00CB2F70">
      <w:pPr>
        <w:pStyle w:val="NormalWeb"/>
        <w:numPr>
          <w:ilvl w:val="1"/>
          <w:numId w:val="21"/>
        </w:numPr>
        <w:spacing w:after="0" w:afterAutospacing="0"/>
        <w:ind w:left="0"/>
        <w:rPr>
          <w:color w:val="1F1F1F"/>
        </w:rPr>
      </w:pPr>
      <w:r>
        <w:rPr>
          <w:i/>
          <w:iCs/>
          <w:color w:val="1F1F1F"/>
          <w:bdr w:val="none" w:sz="0" w:space="0" w:color="auto" w:frame="1"/>
        </w:rPr>
        <w:lastRenderedPageBreak/>
        <w:t>Sarcina elevului:</w:t>
      </w:r>
      <w:r>
        <w:rPr>
          <w:color w:val="1F1F1F"/>
        </w:rPr>
        <w:t xml:space="preserve"> Completează didascalia: </w:t>
      </w:r>
      <w:r>
        <w:rPr>
          <w:rStyle w:val="HTMLCode"/>
          <w:color w:val="444746"/>
          <w:bdr w:val="none" w:sz="0" w:space="0" w:color="auto" w:frame="1"/>
        </w:rPr>
        <w:t>PRISTANDA (.............................): Am auzit, coane Fănică...</w:t>
      </w:r>
    </w:p>
    <w:p w14:paraId="105C86ED" w14:textId="77777777" w:rsidR="00CB2F70" w:rsidRDefault="00CB2F70" w:rsidP="00CB2F70">
      <w:pPr>
        <w:pStyle w:val="NormalWeb"/>
        <w:numPr>
          <w:ilvl w:val="1"/>
          <w:numId w:val="21"/>
        </w:numPr>
        <w:spacing w:after="0" w:afterAutospacing="0"/>
        <w:ind w:left="0"/>
        <w:rPr>
          <w:color w:val="1F1F1F"/>
        </w:rPr>
      </w:pPr>
      <w:r>
        <w:rPr>
          <w:i/>
          <w:iCs/>
          <w:color w:val="1F1F1F"/>
          <w:bdr w:val="none" w:sz="0" w:space="0" w:color="auto" w:frame="1"/>
        </w:rPr>
        <w:t>Sugestie de răspuns (ascunsă):</w:t>
      </w:r>
      <w:r>
        <w:rPr>
          <w:color w:val="1F1F1F"/>
        </w:rPr>
        <w:t xml:space="preserve"> (tremurând, cu vocea stinsă, dând înapoi).</w:t>
      </w:r>
    </w:p>
    <w:p w14:paraId="48B0DD7B" w14:textId="77777777" w:rsidR="00CB2F70" w:rsidRDefault="00CB2F70" w:rsidP="00CB2F70">
      <w:pPr>
        <w:pStyle w:val="NormalWeb"/>
        <w:numPr>
          <w:ilvl w:val="0"/>
          <w:numId w:val="21"/>
        </w:numPr>
        <w:spacing w:after="0" w:afterAutospacing="0"/>
        <w:ind w:left="0"/>
        <w:rPr>
          <w:color w:val="1F1F1F"/>
        </w:rPr>
      </w:pPr>
      <w:r>
        <w:rPr>
          <w:b/>
          <w:bCs/>
          <w:color w:val="1F1F1F"/>
          <w:bdr w:val="none" w:sz="0" w:space="0" w:color="auto" w:frame="1"/>
        </w:rPr>
        <w:t>Varianta B: VICLENIE</w:t>
      </w:r>
    </w:p>
    <w:p w14:paraId="442D980B" w14:textId="77777777" w:rsidR="00CB2F70" w:rsidRDefault="00CB2F70" w:rsidP="00CB2F70">
      <w:pPr>
        <w:pStyle w:val="NormalWeb"/>
        <w:numPr>
          <w:ilvl w:val="1"/>
          <w:numId w:val="21"/>
        </w:numPr>
        <w:spacing w:after="0" w:afterAutospacing="0"/>
        <w:ind w:left="0"/>
        <w:rPr>
          <w:color w:val="1F1F1F"/>
        </w:rPr>
      </w:pPr>
      <w:r>
        <w:rPr>
          <w:i/>
          <w:iCs/>
          <w:color w:val="1F1F1F"/>
          <w:bdr w:val="none" w:sz="0" w:space="0" w:color="auto" w:frame="1"/>
        </w:rPr>
        <w:t>Sarcina elevului:</w:t>
      </w:r>
      <w:r>
        <w:rPr>
          <w:color w:val="1F1F1F"/>
        </w:rPr>
        <w:t xml:space="preserve"> Completează didascalia: </w:t>
      </w:r>
      <w:r>
        <w:rPr>
          <w:rStyle w:val="HTMLCode"/>
          <w:color w:val="444746"/>
          <w:bdr w:val="none" w:sz="0" w:space="0" w:color="auto" w:frame="1"/>
        </w:rPr>
        <w:t>PRISTANDA (.............................): Am auzit, coane Fănică...</w:t>
      </w:r>
    </w:p>
    <w:p w14:paraId="242EA81A" w14:textId="77777777" w:rsidR="00CB2F70" w:rsidRDefault="00CB2F70" w:rsidP="00CB2F70">
      <w:pPr>
        <w:pStyle w:val="NormalWeb"/>
        <w:numPr>
          <w:ilvl w:val="1"/>
          <w:numId w:val="21"/>
        </w:numPr>
        <w:spacing w:after="0" w:afterAutospacing="0"/>
        <w:ind w:left="0"/>
        <w:rPr>
          <w:color w:val="1F1F1F"/>
        </w:rPr>
      </w:pPr>
      <w:r>
        <w:rPr>
          <w:i/>
          <w:iCs/>
          <w:color w:val="1F1F1F"/>
          <w:bdr w:val="none" w:sz="0" w:space="0" w:color="auto" w:frame="1"/>
        </w:rPr>
        <w:t>Sugestie de răspuns (ascunsă):</w:t>
      </w:r>
      <w:r>
        <w:rPr>
          <w:color w:val="1F1F1F"/>
        </w:rPr>
        <w:t xml:space="preserve"> (făcând cu ochiul, zâmbind complice, frecându-și </w:t>
      </w:r>
      <w:proofErr w:type="spellStart"/>
      <w:r>
        <w:rPr>
          <w:color w:val="1F1F1F"/>
        </w:rPr>
        <w:t>mâiniile</w:t>
      </w:r>
      <w:proofErr w:type="spellEnd"/>
      <w:r>
        <w:rPr>
          <w:color w:val="1F1F1F"/>
        </w:rPr>
        <w:t>).</w:t>
      </w:r>
    </w:p>
    <w:p w14:paraId="2CF3B993" w14:textId="77777777" w:rsidR="00CB2F70" w:rsidRDefault="00CB2F70" w:rsidP="00CB2F70">
      <w:pPr>
        <w:pStyle w:val="NormalWeb"/>
        <w:numPr>
          <w:ilvl w:val="0"/>
          <w:numId w:val="21"/>
        </w:numPr>
        <w:spacing w:after="0" w:afterAutospacing="0"/>
        <w:ind w:left="0"/>
        <w:rPr>
          <w:color w:val="1F1F1F"/>
        </w:rPr>
      </w:pPr>
      <w:r>
        <w:rPr>
          <w:b/>
          <w:bCs/>
          <w:color w:val="1F1F1F"/>
          <w:bdr w:val="none" w:sz="0" w:space="0" w:color="auto" w:frame="1"/>
        </w:rPr>
        <w:t>Varianta C: PLICTISEALĂ</w:t>
      </w:r>
    </w:p>
    <w:p w14:paraId="1D2304DC" w14:textId="77777777" w:rsidR="00CB2F70" w:rsidRDefault="00CB2F70" w:rsidP="00CB2F70">
      <w:pPr>
        <w:pStyle w:val="NormalWeb"/>
        <w:numPr>
          <w:ilvl w:val="1"/>
          <w:numId w:val="21"/>
        </w:numPr>
        <w:spacing w:after="0" w:afterAutospacing="0"/>
        <w:ind w:left="0"/>
        <w:rPr>
          <w:color w:val="1F1F1F"/>
        </w:rPr>
      </w:pPr>
      <w:r>
        <w:rPr>
          <w:i/>
          <w:iCs/>
          <w:color w:val="1F1F1F"/>
          <w:bdr w:val="none" w:sz="0" w:space="0" w:color="auto" w:frame="1"/>
        </w:rPr>
        <w:t>Sarcina elevului:</w:t>
      </w:r>
      <w:r>
        <w:rPr>
          <w:color w:val="1F1F1F"/>
        </w:rPr>
        <w:t xml:space="preserve"> Completează didascalia: </w:t>
      </w:r>
      <w:r>
        <w:rPr>
          <w:rStyle w:val="HTMLCode"/>
          <w:color w:val="444746"/>
          <w:bdr w:val="none" w:sz="0" w:space="0" w:color="auto" w:frame="1"/>
        </w:rPr>
        <w:t>PRISTANDA (.............................): Am auzit, coane Fănică...</w:t>
      </w:r>
    </w:p>
    <w:p w14:paraId="637E3832" w14:textId="77777777" w:rsidR="00CB2F70" w:rsidRDefault="00CB2F70" w:rsidP="00CB2F70">
      <w:pPr>
        <w:pStyle w:val="NormalWeb"/>
        <w:numPr>
          <w:ilvl w:val="1"/>
          <w:numId w:val="21"/>
        </w:numPr>
        <w:spacing w:after="0" w:afterAutospacing="0"/>
        <w:ind w:left="0"/>
        <w:rPr>
          <w:color w:val="1F1F1F"/>
        </w:rPr>
      </w:pPr>
      <w:r>
        <w:rPr>
          <w:i/>
          <w:iCs/>
          <w:color w:val="1F1F1F"/>
          <w:bdr w:val="none" w:sz="0" w:space="0" w:color="auto" w:frame="1"/>
        </w:rPr>
        <w:t>Sugestie de răspuns (ascunsă):</w:t>
      </w:r>
      <w:r>
        <w:rPr>
          <w:color w:val="1F1F1F"/>
        </w:rPr>
        <w:t xml:space="preserve"> (căscând, </w:t>
      </w:r>
      <w:proofErr w:type="spellStart"/>
      <w:r>
        <w:rPr>
          <w:color w:val="1F1F1F"/>
        </w:rPr>
        <w:t>uitându-se</w:t>
      </w:r>
      <w:proofErr w:type="spellEnd"/>
      <w:r>
        <w:rPr>
          <w:color w:val="1F1F1F"/>
        </w:rPr>
        <w:t xml:space="preserve"> la ceas, oftând).</w:t>
      </w:r>
    </w:p>
    <w:p w14:paraId="7C3ED2EB" w14:textId="77777777" w:rsidR="00CB2F70" w:rsidRDefault="00E83564" w:rsidP="00CB2F70">
      <w:pPr>
        <w:spacing w:after="120"/>
        <w:rPr>
          <w:color w:val="1F1F1F"/>
        </w:rPr>
      </w:pPr>
      <w:r>
        <w:rPr>
          <w:color w:val="1F1F1F"/>
        </w:rPr>
        <w:pict w14:anchorId="2A1BC1B2">
          <v:rect id="_x0000_i1034" style="width:0;height:1.5pt" o:hralign="center" o:hrstd="t" o:hrnoshade="t" o:hr="t" fillcolor="gray" stroked="f"/>
        </w:pict>
      </w:r>
    </w:p>
    <w:p w14:paraId="3CE93BB5" w14:textId="77777777" w:rsidR="00CB2F70" w:rsidRDefault="00CB2F70" w:rsidP="00CB2F70">
      <w:pPr>
        <w:pStyle w:val="NormalWeb"/>
        <w:rPr>
          <w:color w:val="1F1F1F"/>
        </w:rPr>
      </w:pPr>
      <w:r>
        <w:rPr>
          <w:color w:val="1F1F1F"/>
        </w:rPr>
        <w:t>La finalul Scenei 4, poți ruga 3 elevi din clasă să citească replica "Am auzit, coane Fănică..." conform celor 3 indicații create de colegii lor. Este un moment excelent de amuzament și învățare practică.</w:t>
      </w:r>
    </w:p>
    <w:p w14:paraId="1DD057B4" w14:textId="77777777" w:rsidR="00200A11" w:rsidRDefault="00200A11" w:rsidP="00200A11">
      <w:pPr>
        <w:pStyle w:val="Heading3"/>
      </w:pPr>
      <w:r>
        <w:t>Întrebări de Reflecție (</w:t>
      </w:r>
      <w:proofErr w:type="spellStart"/>
      <w:r>
        <w:t>Debriefing</w:t>
      </w:r>
      <w:proofErr w:type="spellEnd"/>
      <w:r>
        <w:t>):</w:t>
      </w:r>
    </w:p>
    <w:p w14:paraId="5CC14C5C" w14:textId="77777777" w:rsidR="00200A11" w:rsidRDefault="00200A11" w:rsidP="00200A11">
      <w:pPr>
        <w:pStyle w:val="NormalWeb"/>
      </w:pPr>
      <w:r>
        <w:rPr>
          <w:b/>
          <w:bCs/>
        </w:rPr>
        <w:t>1. Despre relația Autor - Actor (Legătură cu Scena 2 și 4):</w:t>
      </w:r>
    </w:p>
    <w:p w14:paraId="7E9B598F" w14:textId="77777777" w:rsidR="00200A11" w:rsidRDefault="00200A11" w:rsidP="00200A11">
      <w:pPr>
        <w:pStyle w:val="NormalWeb"/>
      </w:pPr>
      <w:r>
        <w:rPr>
          <w:i/>
          <w:iCs/>
        </w:rPr>
        <w:t>„Când ați fost în «Scaunul Regizorului», ați observat cum o singură paranteză (didascalie) schimbă tot sensul unei replici. Cât credeți că este meritul autorului (care scrie textul) și cât este meritul actorului (care îl joacă) în succesul unei piese de teatru? Poate exista unul fără celălalt?”</w:t>
      </w:r>
    </w:p>
    <w:p w14:paraId="28C7B19F" w14:textId="77777777" w:rsidR="00200A11" w:rsidRDefault="00200A11" w:rsidP="00200A11">
      <w:pPr>
        <w:pStyle w:val="NormalWeb"/>
      </w:pPr>
      <w:r>
        <w:rPr>
          <w:b/>
          <w:bCs/>
        </w:rPr>
        <w:t xml:space="preserve">2. Despre importanța </w:t>
      </w:r>
      <w:proofErr w:type="spellStart"/>
      <w:r>
        <w:rPr>
          <w:b/>
          <w:bCs/>
        </w:rPr>
        <w:t>Didascaliilor</w:t>
      </w:r>
      <w:proofErr w:type="spellEnd"/>
      <w:r>
        <w:rPr>
          <w:b/>
          <w:bCs/>
        </w:rPr>
        <w:t xml:space="preserve"> (Legătură cu Scena 1):</w:t>
      </w:r>
    </w:p>
    <w:p w14:paraId="0FF5DF2E" w14:textId="77777777" w:rsidR="00200A11" w:rsidRDefault="00200A11" w:rsidP="00200A11">
      <w:pPr>
        <w:pStyle w:val="NormalWeb"/>
      </w:pPr>
      <w:r>
        <w:rPr>
          <w:i/>
          <w:iCs/>
        </w:rPr>
        <w:t xml:space="preserve">„Imaginați-vă că am șterge toate </w:t>
      </w:r>
      <w:proofErr w:type="spellStart"/>
      <w:r>
        <w:rPr>
          <w:i/>
          <w:iCs/>
        </w:rPr>
        <w:t>didascaliile</w:t>
      </w:r>
      <w:proofErr w:type="spellEnd"/>
      <w:r>
        <w:rPr>
          <w:i/>
          <w:iCs/>
        </w:rPr>
        <w:t xml:space="preserve"> din fragmentul analizat astăzi și ar rămâne doar replicile. Cum s-ar schimba lectura noastră? Am mai înțelege la fel de bine ipocrizia sau șiretenia personajului Pristanda, sau am crede că e doar un simplu polițist?”</w:t>
      </w:r>
    </w:p>
    <w:p w14:paraId="667FA6F3" w14:textId="77777777" w:rsidR="00200A11" w:rsidRDefault="00200A11" w:rsidP="00200A11">
      <w:pPr>
        <w:pStyle w:val="NormalWeb"/>
      </w:pPr>
      <w:r>
        <w:rPr>
          <w:b/>
          <w:bCs/>
        </w:rPr>
        <w:t>3. Provocarea pentru acasă (Punte către tema scrisă):</w:t>
      </w:r>
    </w:p>
    <w:p w14:paraId="4A349DCE" w14:textId="77777777" w:rsidR="00200A11" w:rsidRDefault="00200A11" w:rsidP="00200A11">
      <w:pPr>
        <w:pStyle w:val="NormalWeb"/>
      </w:pPr>
      <w:r>
        <w:rPr>
          <w:i/>
          <w:iCs/>
        </w:rPr>
        <w:t xml:space="preserve">„Astăzi ați văzut cum textul prinde viață. Pentru tema de acasă, vă provoc să fiți voi dramaturgi: Alegeți o situație banală (ex: un elev întârzie la oră și își cere scuze) și scrieți un scurt dialog de 4 replici, dar adăugați didascalii care să arate că, de fapt, elevul </w:t>
      </w:r>
      <w:r>
        <w:rPr>
          <w:b/>
          <w:bCs/>
          <w:i/>
          <w:iCs/>
        </w:rPr>
        <w:t>nu</w:t>
      </w:r>
      <w:r>
        <w:rPr>
          <w:i/>
          <w:iCs/>
        </w:rPr>
        <w:t xml:space="preserve"> îi pare rău deloc, deși cuvintele spun altceva.”</w:t>
      </w:r>
    </w:p>
    <w:p w14:paraId="21C101AE" w14:textId="65041E1B" w:rsidR="00656F51" w:rsidRPr="00182469" w:rsidRDefault="00656F51" w:rsidP="00DB4C9D">
      <w:pPr>
        <w:spacing w:after="0" w:line="360" w:lineRule="auto"/>
        <w:ind w:right="57"/>
        <w:rPr>
          <w:rFonts w:ascii="Times New Roman" w:eastAsia="Times New Roman" w:hAnsi="Times New Roman" w:cs="Times New Roman"/>
          <w:bCs/>
          <w:sz w:val="24"/>
          <w:szCs w:val="24"/>
        </w:rPr>
      </w:pPr>
    </w:p>
    <w:sectPr w:rsidR="00656F51" w:rsidRPr="00182469" w:rsidSect="003E2CB3">
      <w:headerReference w:type="even" r:id="rId10"/>
      <w:headerReference w:type="default" r:id="rId11"/>
      <w:footerReference w:type="even" r:id="rId12"/>
      <w:footerReference w:type="default" r:id="rId13"/>
      <w:headerReference w:type="first" r:id="rId14"/>
      <w:footerReference w:type="first" r:id="rId15"/>
      <w:pgSz w:w="11906" w:h="16838"/>
      <w:pgMar w:top="734" w:right="707" w:bottom="1440" w:left="993" w:header="426"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7692D" w14:textId="77777777" w:rsidR="00E83564" w:rsidRDefault="00E83564" w:rsidP="003E2CB3">
      <w:pPr>
        <w:spacing w:after="0" w:line="240" w:lineRule="auto"/>
      </w:pPr>
      <w:r>
        <w:separator/>
      </w:r>
    </w:p>
  </w:endnote>
  <w:endnote w:type="continuationSeparator" w:id="0">
    <w:p w14:paraId="43123A14" w14:textId="77777777" w:rsidR="00E83564" w:rsidRDefault="00E83564" w:rsidP="003E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6991" w14:textId="77777777" w:rsidR="007D325A" w:rsidRDefault="007D3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leftFromText="180" w:rightFromText="180" w:vertAnchor="text" w:tblpY="1"/>
      <w:tblOverlap w:val="never"/>
      <w:tblW w:w="10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088"/>
      <w:gridCol w:w="2499"/>
    </w:tblGrid>
    <w:tr w:rsidR="007D325A" w:rsidRPr="007D325A" w14:paraId="4A1B03FA" w14:textId="77777777" w:rsidTr="00403B9C">
      <w:trPr>
        <w:trHeight w:val="1361"/>
      </w:trPr>
      <w:tc>
        <w:tcPr>
          <w:tcW w:w="1134" w:type="dxa"/>
        </w:tcPr>
        <w:p w14:paraId="25F2CB4D" w14:textId="4BA030F8" w:rsidR="007D325A" w:rsidRPr="007D325A" w:rsidRDefault="007D325A" w:rsidP="007D325A">
          <w:pPr>
            <w:tabs>
              <w:tab w:val="center" w:pos="4513"/>
              <w:tab w:val="right" w:pos="9026"/>
            </w:tabs>
            <w:jc w:val="both"/>
            <w:rPr>
              <w:lang w:val="en-US"/>
            </w:rPr>
          </w:pPr>
          <w:bookmarkStart w:id="1" w:name="_Hlk199570832"/>
          <w:r w:rsidRPr="007D325A">
            <w:rPr>
              <w:noProof/>
              <w:lang w:eastAsia="ro-RO"/>
            </w:rPr>
            <w:drawing>
              <wp:anchor distT="0" distB="0" distL="114300" distR="114300" simplePos="0" relativeHeight="251659264" behindDoc="0" locked="0" layoutInCell="1" allowOverlap="1" wp14:anchorId="68A37FFD" wp14:editId="3808FB5F">
                <wp:simplePos x="0" y="0"/>
                <wp:positionH relativeFrom="margin">
                  <wp:posOffset>-274320</wp:posOffset>
                </wp:positionH>
                <wp:positionV relativeFrom="paragraph">
                  <wp:posOffset>63500</wp:posOffset>
                </wp:positionV>
                <wp:extent cx="487680" cy="410210"/>
                <wp:effectExtent l="0" t="0" r="7620" b="8890"/>
                <wp:wrapNone/>
                <wp:docPr id="978916210" name="Picture 6" descr="O imagine care conține siglă, simbol, Font, Grafică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imagine care conține siglă, simbol, Font, Grafică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10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88" w:type="dxa"/>
          <w:vAlign w:val="center"/>
        </w:tcPr>
        <w:p w14:paraId="6E6E0789" w14:textId="77777777" w:rsidR="007D325A" w:rsidRPr="007D325A" w:rsidRDefault="007D325A" w:rsidP="007D325A">
          <w:pPr>
            <w:tabs>
              <w:tab w:val="center" w:pos="4513"/>
              <w:tab w:val="right" w:pos="9026"/>
            </w:tabs>
            <w:jc w:val="center"/>
            <w:rPr>
              <w:b/>
              <w:bCs/>
              <w:iCs/>
              <w:sz w:val="20"/>
              <w:szCs w:val="20"/>
            </w:rPr>
          </w:pPr>
          <w:r w:rsidRPr="007D325A">
            <w:rPr>
              <w:b/>
              <w:bCs/>
              <w:iCs/>
              <w:sz w:val="20"/>
              <w:szCs w:val="20"/>
            </w:rPr>
            <w:t>Proiect finanțat prin PNRR/2024/C15/I8 „PEDAGOGIE DIGITALĂ PENTRU CADRELE DIDACTICE DIN ÎNVĂȚĂMÂNTUL PREUNIVERSITAR”</w:t>
          </w:r>
        </w:p>
        <w:p w14:paraId="0E240650" w14:textId="77777777" w:rsidR="007D325A" w:rsidRPr="007D325A" w:rsidRDefault="007D325A" w:rsidP="007D325A">
          <w:pPr>
            <w:tabs>
              <w:tab w:val="center" w:pos="4513"/>
              <w:tab w:val="right" w:pos="9026"/>
            </w:tabs>
            <w:jc w:val="center"/>
            <w:rPr>
              <w:lang w:val="en-US"/>
            </w:rPr>
          </w:pPr>
          <w:r w:rsidRPr="007D325A">
            <w:rPr>
              <w:b/>
              <w:bCs/>
              <w:iCs/>
              <w:sz w:val="20"/>
              <w:szCs w:val="20"/>
            </w:rPr>
            <w:t xml:space="preserve">„Transformare Educațională: integrarea competențelor digitale în predarea multidisciplinară”      </w:t>
          </w:r>
          <w:r w:rsidRPr="007D325A">
            <w:rPr>
              <w:b/>
              <w:bCs/>
              <w:i/>
              <w:sz w:val="20"/>
              <w:szCs w:val="20"/>
            </w:rPr>
            <w:t xml:space="preserve"> </w:t>
          </w:r>
          <w:r w:rsidRPr="007D325A">
            <w:rPr>
              <w:b/>
              <w:bCs/>
              <w:sz w:val="20"/>
              <w:szCs w:val="20"/>
            </w:rPr>
            <w:t xml:space="preserve"> Cod ID-13</w:t>
          </w:r>
        </w:p>
      </w:tc>
      <w:tc>
        <w:tcPr>
          <w:tcW w:w="2499" w:type="dxa"/>
        </w:tcPr>
        <w:p w14:paraId="1712E223" w14:textId="76E4F608" w:rsidR="007D325A" w:rsidRPr="007D325A" w:rsidRDefault="007D325A" w:rsidP="007D325A">
          <w:pPr>
            <w:tabs>
              <w:tab w:val="center" w:pos="4513"/>
              <w:tab w:val="right" w:pos="9026"/>
            </w:tabs>
            <w:jc w:val="both"/>
            <w:rPr>
              <w:lang w:val="en-US"/>
            </w:rPr>
          </w:pPr>
          <w:r w:rsidRPr="007D325A">
            <w:rPr>
              <w:noProof/>
              <w:lang w:eastAsia="ro-RO"/>
            </w:rPr>
            <w:drawing>
              <wp:anchor distT="0" distB="0" distL="114300" distR="114300" simplePos="0" relativeHeight="251660288" behindDoc="1" locked="0" layoutInCell="1" allowOverlap="1" wp14:anchorId="6371F5E2" wp14:editId="4B86367B">
                <wp:simplePos x="0" y="0"/>
                <wp:positionH relativeFrom="column">
                  <wp:posOffset>648335</wp:posOffset>
                </wp:positionH>
                <wp:positionV relativeFrom="paragraph">
                  <wp:posOffset>131445</wp:posOffset>
                </wp:positionV>
                <wp:extent cx="714375" cy="438150"/>
                <wp:effectExtent l="0" t="0" r="9525" b="0"/>
                <wp:wrapNone/>
                <wp:docPr id="941861066" name="Picture 5" descr="O imagine care conține text, Font, captură de ecran, linie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imagine care conține text, Font, captură de ecran, linieDescriere generată autom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A1F99" w14:textId="77777777" w:rsidR="007D325A" w:rsidRPr="007D325A" w:rsidRDefault="007D325A" w:rsidP="007D325A">
          <w:pPr>
            <w:tabs>
              <w:tab w:val="center" w:pos="4513"/>
              <w:tab w:val="right" w:pos="9026"/>
            </w:tabs>
            <w:jc w:val="both"/>
            <w:rPr>
              <w:lang w:val="en-US"/>
            </w:rPr>
          </w:pPr>
        </w:p>
      </w:tc>
    </w:tr>
    <w:bookmarkEnd w:id="1"/>
  </w:tbl>
  <w:p w14:paraId="692BAC5E" w14:textId="4E9484C5" w:rsidR="003E2CB3" w:rsidRPr="003E2CB3" w:rsidRDefault="003E2CB3" w:rsidP="00065B3A">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5AB3" w14:textId="77777777" w:rsidR="007D325A" w:rsidRDefault="007D3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DAB11" w14:textId="77777777" w:rsidR="00E83564" w:rsidRDefault="00E83564" w:rsidP="003E2CB3">
      <w:pPr>
        <w:spacing w:after="0" w:line="240" w:lineRule="auto"/>
      </w:pPr>
      <w:r>
        <w:separator/>
      </w:r>
    </w:p>
  </w:footnote>
  <w:footnote w:type="continuationSeparator" w:id="0">
    <w:p w14:paraId="486A151A" w14:textId="77777777" w:rsidR="00E83564" w:rsidRDefault="00E83564" w:rsidP="003E2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6961" w14:textId="77777777" w:rsidR="007D325A" w:rsidRDefault="007D3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C1A01" w14:textId="7CFCEA0D" w:rsidR="003E2CB3" w:rsidRDefault="006F6EEF" w:rsidP="003E2CB3">
    <w:pPr>
      <w:spacing w:after="0"/>
      <w:rPr>
        <w:rFonts w:cstheme="minorHAnsi"/>
        <w:sz w:val="18"/>
        <w:szCs w:val="18"/>
        <w:u w:val="single"/>
      </w:rPr>
    </w:pPr>
    <w:r>
      <w:rPr>
        <w:noProof/>
        <w:lang w:eastAsia="ro-RO"/>
      </w:rPr>
      <w:drawing>
        <wp:inline distT="0" distB="0" distL="0" distR="0" wp14:anchorId="0DABE4AB" wp14:editId="687088CC">
          <wp:extent cx="6316980" cy="632460"/>
          <wp:effectExtent l="0" t="0" r="7620" b="0"/>
          <wp:docPr id="16134565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56569"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6980" cy="6324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B7C0" w14:textId="77777777" w:rsidR="007D325A" w:rsidRDefault="007D3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C70"/>
    <w:multiLevelType w:val="multilevel"/>
    <w:tmpl w:val="5A0A8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D3DAE"/>
    <w:multiLevelType w:val="multilevel"/>
    <w:tmpl w:val="F610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902DF"/>
    <w:multiLevelType w:val="multilevel"/>
    <w:tmpl w:val="AA0A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E7DA1"/>
    <w:multiLevelType w:val="hybridMultilevel"/>
    <w:tmpl w:val="DB3C2806"/>
    <w:lvl w:ilvl="0" w:tplc="DBE45F6E">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121EA"/>
    <w:multiLevelType w:val="multilevel"/>
    <w:tmpl w:val="A79C9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E0E65"/>
    <w:multiLevelType w:val="multilevel"/>
    <w:tmpl w:val="B1D49E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402EC"/>
    <w:multiLevelType w:val="multilevel"/>
    <w:tmpl w:val="A588C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E02BF"/>
    <w:multiLevelType w:val="hybridMultilevel"/>
    <w:tmpl w:val="6A48C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E6239"/>
    <w:multiLevelType w:val="hybridMultilevel"/>
    <w:tmpl w:val="C28C11F0"/>
    <w:lvl w:ilvl="0" w:tplc="8124D992">
      <w:start w:val="1"/>
      <w:numFmt w:val="bullet"/>
      <w:lvlText w:val=""/>
      <w:lvlJc w:val="left"/>
      <w:pPr>
        <w:tabs>
          <w:tab w:val="num" w:pos="720"/>
        </w:tabs>
        <w:ind w:left="720" w:hanging="360"/>
      </w:pPr>
      <w:rPr>
        <w:rFonts w:ascii="Wingdings" w:hAnsi="Wingdings" w:hint="default"/>
      </w:rPr>
    </w:lvl>
    <w:lvl w:ilvl="1" w:tplc="3C7AA468" w:tentative="1">
      <w:start w:val="1"/>
      <w:numFmt w:val="bullet"/>
      <w:lvlText w:val=""/>
      <w:lvlJc w:val="left"/>
      <w:pPr>
        <w:tabs>
          <w:tab w:val="num" w:pos="1440"/>
        </w:tabs>
        <w:ind w:left="1440" w:hanging="360"/>
      </w:pPr>
      <w:rPr>
        <w:rFonts w:ascii="Wingdings" w:hAnsi="Wingdings" w:hint="default"/>
      </w:rPr>
    </w:lvl>
    <w:lvl w:ilvl="2" w:tplc="A726F274" w:tentative="1">
      <w:start w:val="1"/>
      <w:numFmt w:val="bullet"/>
      <w:lvlText w:val=""/>
      <w:lvlJc w:val="left"/>
      <w:pPr>
        <w:tabs>
          <w:tab w:val="num" w:pos="2160"/>
        </w:tabs>
        <w:ind w:left="2160" w:hanging="360"/>
      </w:pPr>
      <w:rPr>
        <w:rFonts w:ascii="Wingdings" w:hAnsi="Wingdings" w:hint="default"/>
      </w:rPr>
    </w:lvl>
    <w:lvl w:ilvl="3" w:tplc="0D084D94" w:tentative="1">
      <w:start w:val="1"/>
      <w:numFmt w:val="bullet"/>
      <w:lvlText w:val=""/>
      <w:lvlJc w:val="left"/>
      <w:pPr>
        <w:tabs>
          <w:tab w:val="num" w:pos="2880"/>
        </w:tabs>
        <w:ind w:left="2880" w:hanging="360"/>
      </w:pPr>
      <w:rPr>
        <w:rFonts w:ascii="Wingdings" w:hAnsi="Wingdings" w:hint="default"/>
      </w:rPr>
    </w:lvl>
    <w:lvl w:ilvl="4" w:tplc="A5DA4CAA" w:tentative="1">
      <w:start w:val="1"/>
      <w:numFmt w:val="bullet"/>
      <w:lvlText w:val=""/>
      <w:lvlJc w:val="left"/>
      <w:pPr>
        <w:tabs>
          <w:tab w:val="num" w:pos="3600"/>
        </w:tabs>
        <w:ind w:left="3600" w:hanging="360"/>
      </w:pPr>
      <w:rPr>
        <w:rFonts w:ascii="Wingdings" w:hAnsi="Wingdings" w:hint="default"/>
      </w:rPr>
    </w:lvl>
    <w:lvl w:ilvl="5" w:tplc="84623F7A" w:tentative="1">
      <w:start w:val="1"/>
      <w:numFmt w:val="bullet"/>
      <w:lvlText w:val=""/>
      <w:lvlJc w:val="left"/>
      <w:pPr>
        <w:tabs>
          <w:tab w:val="num" w:pos="4320"/>
        </w:tabs>
        <w:ind w:left="4320" w:hanging="360"/>
      </w:pPr>
      <w:rPr>
        <w:rFonts w:ascii="Wingdings" w:hAnsi="Wingdings" w:hint="default"/>
      </w:rPr>
    </w:lvl>
    <w:lvl w:ilvl="6" w:tplc="91282E32" w:tentative="1">
      <w:start w:val="1"/>
      <w:numFmt w:val="bullet"/>
      <w:lvlText w:val=""/>
      <w:lvlJc w:val="left"/>
      <w:pPr>
        <w:tabs>
          <w:tab w:val="num" w:pos="5040"/>
        </w:tabs>
        <w:ind w:left="5040" w:hanging="360"/>
      </w:pPr>
      <w:rPr>
        <w:rFonts w:ascii="Wingdings" w:hAnsi="Wingdings" w:hint="default"/>
      </w:rPr>
    </w:lvl>
    <w:lvl w:ilvl="7" w:tplc="9EBE82B0" w:tentative="1">
      <w:start w:val="1"/>
      <w:numFmt w:val="bullet"/>
      <w:lvlText w:val=""/>
      <w:lvlJc w:val="left"/>
      <w:pPr>
        <w:tabs>
          <w:tab w:val="num" w:pos="5760"/>
        </w:tabs>
        <w:ind w:left="5760" w:hanging="360"/>
      </w:pPr>
      <w:rPr>
        <w:rFonts w:ascii="Wingdings" w:hAnsi="Wingdings" w:hint="default"/>
      </w:rPr>
    </w:lvl>
    <w:lvl w:ilvl="8" w:tplc="1DB89F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D53AE"/>
    <w:multiLevelType w:val="multilevel"/>
    <w:tmpl w:val="FA0E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53E11"/>
    <w:multiLevelType w:val="multilevel"/>
    <w:tmpl w:val="A7B8B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E6C5F"/>
    <w:multiLevelType w:val="hybridMultilevel"/>
    <w:tmpl w:val="8366587C"/>
    <w:lvl w:ilvl="0" w:tplc="1AA2FDE0">
      <w:start w:val="1"/>
      <w:numFmt w:val="bullet"/>
      <w:lvlText w:val=""/>
      <w:lvlJc w:val="left"/>
      <w:pPr>
        <w:tabs>
          <w:tab w:val="num" w:pos="720"/>
        </w:tabs>
        <w:ind w:left="720" w:hanging="360"/>
      </w:pPr>
      <w:rPr>
        <w:rFonts w:ascii="Wingdings" w:hAnsi="Wingdings" w:hint="default"/>
      </w:rPr>
    </w:lvl>
    <w:lvl w:ilvl="1" w:tplc="20385CD2" w:tentative="1">
      <w:start w:val="1"/>
      <w:numFmt w:val="bullet"/>
      <w:lvlText w:val=""/>
      <w:lvlJc w:val="left"/>
      <w:pPr>
        <w:tabs>
          <w:tab w:val="num" w:pos="1440"/>
        </w:tabs>
        <w:ind w:left="1440" w:hanging="360"/>
      </w:pPr>
      <w:rPr>
        <w:rFonts w:ascii="Wingdings" w:hAnsi="Wingdings" w:hint="default"/>
      </w:rPr>
    </w:lvl>
    <w:lvl w:ilvl="2" w:tplc="44E69D46" w:tentative="1">
      <w:start w:val="1"/>
      <w:numFmt w:val="bullet"/>
      <w:lvlText w:val=""/>
      <w:lvlJc w:val="left"/>
      <w:pPr>
        <w:tabs>
          <w:tab w:val="num" w:pos="2160"/>
        </w:tabs>
        <w:ind w:left="2160" w:hanging="360"/>
      </w:pPr>
      <w:rPr>
        <w:rFonts w:ascii="Wingdings" w:hAnsi="Wingdings" w:hint="default"/>
      </w:rPr>
    </w:lvl>
    <w:lvl w:ilvl="3" w:tplc="1CE60996" w:tentative="1">
      <w:start w:val="1"/>
      <w:numFmt w:val="bullet"/>
      <w:lvlText w:val=""/>
      <w:lvlJc w:val="left"/>
      <w:pPr>
        <w:tabs>
          <w:tab w:val="num" w:pos="2880"/>
        </w:tabs>
        <w:ind w:left="2880" w:hanging="360"/>
      </w:pPr>
      <w:rPr>
        <w:rFonts w:ascii="Wingdings" w:hAnsi="Wingdings" w:hint="default"/>
      </w:rPr>
    </w:lvl>
    <w:lvl w:ilvl="4" w:tplc="0958B96E" w:tentative="1">
      <w:start w:val="1"/>
      <w:numFmt w:val="bullet"/>
      <w:lvlText w:val=""/>
      <w:lvlJc w:val="left"/>
      <w:pPr>
        <w:tabs>
          <w:tab w:val="num" w:pos="3600"/>
        </w:tabs>
        <w:ind w:left="3600" w:hanging="360"/>
      </w:pPr>
      <w:rPr>
        <w:rFonts w:ascii="Wingdings" w:hAnsi="Wingdings" w:hint="default"/>
      </w:rPr>
    </w:lvl>
    <w:lvl w:ilvl="5" w:tplc="61B27DB8" w:tentative="1">
      <w:start w:val="1"/>
      <w:numFmt w:val="bullet"/>
      <w:lvlText w:val=""/>
      <w:lvlJc w:val="left"/>
      <w:pPr>
        <w:tabs>
          <w:tab w:val="num" w:pos="4320"/>
        </w:tabs>
        <w:ind w:left="4320" w:hanging="360"/>
      </w:pPr>
      <w:rPr>
        <w:rFonts w:ascii="Wingdings" w:hAnsi="Wingdings" w:hint="default"/>
      </w:rPr>
    </w:lvl>
    <w:lvl w:ilvl="6" w:tplc="78F82D8C" w:tentative="1">
      <w:start w:val="1"/>
      <w:numFmt w:val="bullet"/>
      <w:lvlText w:val=""/>
      <w:lvlJc w:val="left"/>
      <w:pPr>
        <w:tabs>
          <w:tab w:val="num" w:pos="5040"/>
        </w:tabs>
        <w:ind w:left="5040" w:hanging="360"/>
      </w:pPr>
      <w:rPr>
        <w:rFonts w:ascii="Wingdings" w:hAnsi="Wingdings" w:hint="default"/>
      </w:rPr>
    </w:lvl>
    <w:lvl w:ilvl="7" w:tplc="B168715E" w:tentative="1">
      <w:start w:val="1"/>
      <w:numFmt w:val="bullet"/>
      <w:lvlText w:val=""/>
      <w:lvlJc w:val="left"/>
      <w:pPr>
        <w:tabs>
          <w:tab w:val="num" w:pos="5760"/>
        </w:tabs>
        <w:ind w:left="5760" w:hanging="360"/>
      </w:pPr>
      <w:rPr>
        <w:rFonts w:ascii="Wingdings" w:hAnsi="Wingdings" w:hint="default"/>
      </w:rPr>
    </w:lvl>
    <w:lvl w:ilvl="8" w:tplc="A1E445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A78C1"/>
    <w:multiLevelType w:val="hybridMultilevel"/>
    <w:tmpl w:val="CED2F022"/>
    <w:lvl w:ilvl="0" w:tplc="F3EC3C2E">
      <w:start w:val="1"/>
      <w:numFmt w:val="decimal"/>
      <w:lvlText w:val="%1."/>
      <w:lvlJc w:val="left"/>
      <w:pPr>
        <w:tabs>
          <w:tab w:val="num" w:pos="720"/>
        </w:tabs>
        <w:ind w:left="720" w:hanging="360"/>
      </w:pPr>
    </w:lvl>
    <w:lvl w:ilvl="1" w:tplc="0BDEBD18" w:tentative="1">
      <w:start w:val="1"/>
      <w:numFmt w:val="decimal"/>
      <w:lvlText w:val="%2."/>
      <w:lvlJc w:val="left"/>
      <w:pPr>
        <w:tabs>
          <w:tab w:val="num" w:pos="1440"/>
        </w:tabs>
        <w:ind w:left="1440" w:hanging="360"/>
      </w:pPr>
    </w:lvl>
    <w:lvl w:ilvl="2" w:tplc="D408E682" w:tentative="1">
      <w:start w:val="1"/>
      <w:numFmt w:val="decimal"/>
      <w:lvlText w:val="%3."/>
      <w:lvlJc w:val="left"/>
      <w:pPr>
        <w:tabs>
          <w:tab w:val="num" w:pos="2160"/>
        </w:tabs>
        <w:ind w:left="2160" w:hanging="360"/>
      </w:pPr>
    </w:lvl>
    <w:lvl w:ilvl="3" w:tplc="9BEACDCA" w:tentative="1">
      <w:start w:val="1"/>
      <w:numFmt w:val="decimal"/>
      <w:lvlText w:val="%4."/>
      <w:lvlJc w:val="left"/>
      <w:pPr>
        <w:tabs>
          <w:tab w:val="num" w:pos="2880"/>
        </w:tabs>
        <w:ind w:left="2880" w:hanging="360"/>
      </w:pPr>
    </w:lvl>
    <w:lvl w:ilvl="4" w:tplc="6E76370C" w:tentative="1">
      <w:start w:val="1"/>
      <w:numFmt w:val="decimal"/>
      <w:lvlText w:val="%5."/>
      <w:lvlJc w:val="left"/>
      <w:pPr>
        <w:tabs>
          <w:tab w:val="num" w:pos="3600"/>
        </w:tabs>
        <w:ind w:left="3600" w:hanging="360"/>
      </w:pPr>
    </w:lvl>
    <w:lvl w:ilvl="5" w:tplc="3348D970" w:tentative="1">
      <w:start w:val="1"/>
      <w:numFmt w:val="decimal"/>
      <w:lvlText w:val="%6."/>
      <w:lvlJc w:val="left"/>
      <w:pPr>
        <w:tabs>
          <w:tab w:val="num" w:pos="4320"/>
        </w:tabs>
        <w:ind w:left="4320" w:hanging="360"/>
      </w:pPr>
    </w:lvl>
    <w:lvl w:ilvl="6" w:tplc="3440E6E8" w:tentative="1">
      <w:start w:val="1"/>
      <w:numFmt w:val="decimal"/>
      <w:lvlText w:val="%7."/>
      <w:lvlJc w:val="left"/>
      <w:pPr>
        <w:tabs>
          <w:tab w:val="num" w:pos="5040"/>
        </w:tabs>
        <w:ind w:left="5040" w:hanging="360"/>
      </w:pPr>
    </w:lvl>
    <w:lvl w:ilvl="7" w:tplc="E21853FA" w:tentative="1">
      <w:start w:val="1"/>
      <w:numFmt w:val="decimal"/>
      <w:lvlText w:val="%8."/>
      <w:lvlJc w:val="left"/>
      <w:pPr>
        <w:tabs>
          <w:tab w:val="num" w:pos="5760"/>
        </w:tabs>
        <w:ind w:left="5760" w:hanging="360"/>
      </w:pPr>
    </w:lvl>
    <w:lvl w:ilvl="8" w:tplc="0B702CC6" w:tentative="1">
      <w:start w:val="1"/>
      <w:numFmt w:val="decimal"/>
      <w:lvlText w:val="%9."/>
      <w:lvlJc w:val="left"/>
      <w:pPr>
        <w:tabs>
          <w:tab w:val="num" w:pos="6480"/>
        </w:tabs>
        <w:ind w:left="6480" w:hanging="360"/>
      </w:pPr>
    </w:lvl>
  </w:abstractNum>
  <w:abstractNum w:abstractNumId="13" w15:restartNumberingAfterBreak="0">
    <w:nsid w:val="69495DEB"/>
    <w:multiLevelType w:val="hybridMultilevel"/>
    <w:tmpl w:val="A0D0ED02"/>
    <w:lvl w:ilvl="0" w:tplc="1C24F16C">
      <w:start w:val="1"/>
      <w:numFmt w:val="bullet"/>
      <w:lvlText w:val=""/>
      <w:lvlJc w:val="left"/>
      <w:pPr>
        <w:tabs>
          <w:tab w:val="num" w:pos="720"/>
        </w:tabs>
        <w:ind w:left="720" w:hanging="360"/>
      </w:pPr>
      <w:rPr>
        <w:rFonts w:ascii="Wingdings" w:hAnsi="Wingdings" w:hint="default"/>
      </w:rPr>
    </w:lvl>
    <w:lvl w:ilvl="1" w:tplc="688E9226" w:tentative="1">
      <w:start w:val="1"/>
      <w:numFmt w:val="bullet"/>
      <w:lvlText w:val=""/>
      <w:lvlJc w:val="left"/>
      <w:pPr>
        <w:tabs>
          <w:tab w:val="num" w:pos="1440"/>
        </w:tabs>
        <w:ind w:left="1440" w:hanging="360"/>
      </w:pPr>
      <w:rPr>
        <w:rFonts w:ascii="Wingdings" w:hAnsi="Wingdings" w:hint="default"/>
      </w:rPr>
    </w:lvl>
    <w:lvl w:ilvl="2" w:tplc="525AD342" w:tentative="1">
      <w:start w:val="1"/>
      <w:numFmt w:val="bullet"/>
      <w:lvlText w:val=""/>
      <w:lvlJc w:val="left"/>
      <w:pPr>
        <w:tabs>
          <w:tab w:val="num" w:pos="2160"/>
        </w:tabs>
        <w:ind w:left="2160" w:hanging="360"/>
      </w:pPr>
      <w:rPr>
        <w:rFonts w:ascii="Wingdings" w:hAnsi="Wingdings" w:hint="default"/>
      </w:rPr>
    </w:lvl>
    <w:lvl w:ilvl="3" w:tplc="04A45112" w:tentative="1">
      <w:start w:val="1"/>
      <w:numFmt w:val="bullet"/>
      <w:lvlText w:val=""/>
      <w:lvlJc w:val="left"/>
      <w:pPr>
        <w:tabs>
          <w:tab w:val="num" w:pos="2880"/>
        </w:tabs>
        <w:ind w:left="2880" w:hanging="360"/>
      </w:pPr>
      <w:rPr>
        <w:rFonts w:ascii="Wingdings" w:hAnsi="Wingdings" w:hint="default"/>
      </w:rPr>
    </w:lvl>
    <w:lvl w:ilvl="4" w:tplc="AD680254" w:tentative="1">
      <w:start w:val="1"/>
      <w:numFmt w:val="bullet"/>
      <w:lvlText w:val=""/>
      <w:lvlJc w:val="left"/>
      <w:pPr>
        <w:tabs>
          <w:tab w:val="num" w:pos="3600"/>
        </w:tabs>
        <w:ind w:left="3600" w:hanging="360"/>
      </w:pPr>
      <w:rPr>
        <w:rFonts w:ascii="Wingdings" w:hAnsi="Wingdings" w:hint="default"/>
      </w:rPr>
    </w:lvl>
    <w:lvl w:ilvl="5" w:tplc="CB367194" w:tentative="1">
      <w:start w:val="1"/>
      <w:numFmt w:val="bullet"/>
      <w:lvlText w:val=""/>
      <w:lvlJc w:val="left"/>
      <w:pPr>
        <w:tabs>
          <w:tab w:val="num" w:pos="4320"/>
        </w:tabs>
        <w:ind w:left="4320" w:hanging="360"/>
      </w:pPr>
      <w:rPr>
        <w:rFonts w:ascii="Wingdings" w:hAnsi="Wingdings" w:hint="default"/>
      </w:rPr>
    </w:lvl>
    <w:lvl w:ilvl="6" w:tplc="C5A49636" w:tentative="1">
      <w:start w:val="1"/>
      <w:numFmt w:val="bullet"/>
      <w:lvlText w:val=""/>
      <w:lvlJc w:val="left"/>
      <w:pPr>
        <w:tabs>
          <w:tab w:val="num" w:pos="5040"/>
        </w:tabs>
        <w:ind w:left="5040" w:hanging="360"/>
      </w:pPr>
      <w:rPr>
        <w:rFonts w:ascii="Wingdings" w:hAnsi="Wingdings" w:hint="default"/>
      </w:rPr>
    </w:lvl>
    <w:lvl w:ilvl="7" w:tplc="21E81172" w:tentative="1">
      <w:start w:val="1"/>
      <w:numFmt w:val="bullet"/>
      <w:lvlText w:val=""/>
      <w:lvlJc w:val="left"/>
      <w:pPr>
        <w:tabs>
          <w:tab w:val="num" w:pos="5760"/>
        </w:tabs>
        <w:ind w:left="5760" w:hanging="360"/>
      </w:pPr>
      <w:rPr>
        <w:rFonts w:ascii="Wingdings" w:hAnsi="Wingdings" w:hint="default"/>
      </w:rPr>
    </w:lvl>
    <w:lvl w:ilvl="8" w:tplc="897CCE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257E19"/>
    <w:multiLevelType w:val="multilevel"/>
    <w:tmpl w:val="ABF66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415C05"/>
    <w:multiLevelType w:val="hybridMultilevel"/>
    <w:tmpl w:val="E45678E2"/>
    <w:lvl w:ilvl="0" w:tplc="D79AB276">
      <w:start w:val="1"/>
      <w:numFmt w:val="bullet"/>
      <w:lvlText w:val=""/>
      <w:lvlJc w:val="left"/>
      <w:pPr>
        <w:tabs>
          <w:tab w:val="num" w:pos="720"/>
        </w:tabs>
        <w:ind w:left="720" w:hanging="360"/>
      </w:pPr>
      <w:rPr>
        <w:rFonts w:ascii="Wingdings" w:hAnsi="Wingdings" w:hint="default"/>
      </w:rPr>
    </w:lvl>
    <w:lvl w:ilvl="1" w:tplc="FF889FAA" w:tentative="1">
      <w:start w:val="1"/>
      <w:numFmt w:val="bullet"/>
      <w:lvlText w:val=""/>
      <w:lvlJc w:val="left"/>
      <w:pPr>
        <w:tabs>
          <w:tab w:val="num" w:pos="1440"/>
        </w:tabs>
        <w:ind w:left="1440" w:hanging="360"/>
      </w:pPr>
      <w:rPr>
        <w:rFonts w:ascii="Wingdings" w:hAnsi="Wingdings" w:hint="default"/>
      </w:rPr>
    </w:lvl>
    <w:lvl w:ilvl="2" w:tplc="CEAAD17C" w:tentative="1">
      <w:start w:val="1"/>
      <w:numFmt w:val="bullet"/>
      <w:lvlText w:val=""/>
      <w:lvlJc w:val="left"/>
      <w:pPr>
        <w:tabs>
          <w:tab w:val="num" w:pos="2160"/>
        </w:tabs>
        <w:ind w:left="2160" w:hanging="360"/>
      </w:pPr>
      <w:rPr>
        <w:rFonts w:ascii="Wingdings" w:hAnsi="Wingdings" w:hint="default"/>
      </w:rPr>
    </w:lvl>
    <w:lvl w:ilvl="3" w:tplc="175224B4" w:tentative="1">
      <w:start w:val="1"/>
      <w:numFmt w:val="bullet"/>
      <w:lvlText w:val=""/>
      <w:lvlJc w:val="left"/>
      <w:pPr>
        <w:tabs>
          <w:tab w:val="num" w:pos="2880"/>
        </w:tabs>
        <w:ind w:left="2880" w:hanging="360"/>
      </w:pPr>
      <w:rPr>
        <w:rFonts w:ascii="Wingdings" w:hAnsi="Wingdings" w:hint="default"/>
      </w:rPr>
    </w:lvl>
    <w:lvl w:ilvl="4" w:tplc="99FAA89A" w:tentative="1">
      <w:start w:val="1"/>
      <w:numFmt w:val="bullet"/>
      <w:lvlText w:val=""/>
      <w:lvlJc w:val="left"/>
      <w:pPr>
        <w:tabs>
          <w:tab w:val="num" w:pos="3600"/>
        </w:tabs>
        <w:ind w:left="3600" w:hanging="360"/>
      </w:pPr>
      <w:rPr>
        <w:rFonts w:ascii="Wingdings" w:hAnsi="Wingdings" w:hint="default"/>
      </w:rPr>
    </w:lvl>
    <w:lvl w:ilvl="5" w:tplc="C7CA065E" w:tentative="1">
      <w:start w:val="1"/>
      <w:numFmt w:val="bullet"/>
      <w:lvlText w:val=""/>
      <w:lvlJc w:val="left"/>
      <w:pPr>
        <w:tabs>
          <w:tab w:val="num" w:pos="4320"/>
        </w:tabs>
        <w:ind w:left="4320" w:hanging="360"/>
      </w:pPr>
      <w:rPr>
        <w:rFonts w:ascii="Wingdings" w:hAnsi="Wingdings" w:hint="default"/>
      </w:rPr>
    </w:lvl>
    <w:lvl w:ilvl="6" w:tplc="9CCCAD82" w:tentative="1">
      <w:start w:val="1"/>
      <w:numFmt w:val="bullet"/>
      <w:lvlText w:val=""/>
      <w:lvlJc w:val="left"/>
      <w:pPr>
        <w:tabs>
          <w:tab w:val="num" w:pos="5040"/>
        </w:tabs>
        <w:ind w:left="5040" w:hanging="360"/>
      </w:pPr>
      <w:rPr>
        <w:rFonts w:ascii="Wingdings" w:hAnsi="Wingdings" w:hint="default"/>
      </w:rPr>
    </w:lvl>
    <w:lvl w:ilvl="7" w:tplc="FB4A08E8" w:tentative="1">
      <w:start w:val="1"/>
      <w:numFmt w:val="bullet"/>
      <w:lvlText w:val=""/>
      <w:lvlJc w:val="left"/>
      <w:pPr>
        <w:tabs>
          <w:tab w:val="num" w:pos="5760"/>
        </w:tabs>
        <w:ind w:left="5760" w:hanging="360"/>
      </w:pPr>
      <w:rPr>
        <w:rFonts w:ascii="Wingdings" w:hAnsi="Wingdings" w:hint="default"/>
      </w:rPr>
    </w:lvl>
    <w:lvl w:ilvl="8" w:tplc="EDFEED2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8D0F80"/>
    <w:multiLevelType w:val="hybridMultilevel"/>
    <w:tmpl w:val="86F0296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53254DF"/>
    <w:multiLevelType w:val="hybridMultilevel"/>
    <w:tmpl w:val="E5A47A9C"/>
    <w:lvl w:ilvl="0" w:tplc="464894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E2332"/>
    <w:multiLevelType w:val="multilevel"/>
    <w:tmpl w:val="FCE0B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8A7F8E"/>
    <w:multiLevelType w:val="hybridMultilevel"/>
    <w:tmpl w:val="94F86FAE"/>
    <w:lvl w:ilvl="0" w:tplc="D5A84ADA">
      <w:start w:val="1"/>
      <w:numFmt w:val="bullet"/>
      <w:lvlText w:val=""/>
      <w:lvlJc w:val="left"/>
      <w:pPr>
        <w:tabs>
          <w:tab w:val="num" w:pos="720"/>
        </w:tabs>
        <w:ind w:left="720" w:hanging="360"/>
      </w:pPr>
      <w:rPr>
        <w:rFonts w:ascii="Wingdings" w:hAnsi="Wingdings" w:hint="default"/>
      </w:rPr>
    </w:lvl>
    <w:lvl w:ilvl="1" w:tplc="E21AB0D0" w:tentative="1">
      <w:start w:val="1"/>
      <w:numFmt w:val="bullet"/>
      <w:lvlText w:val=""/>
      <w:lvlJc w:val="left"/>
      <w:pPr>
        <w:tabs>
          <w:tab w:val="num" w:pos="1440"/>
        </w:tabs>
        <w:ind w:left="1440" w:hanging="360"/>
      </w:pPr>
      <w:rPr>
        <w:rFonts w:ascii="Wingdings" w:hAnsi="Wingdings" w:hint="default"/>
      </w:rPr>
    </w:lvl>
    <w:lvl w:ilvl="2" w:tplc="C3FE7680" w:tentative="1">
      <w:start w:val="1"/>
      <w:numFmt w:val="bullet"/>
      <w:lvlText w:val=""/>
      <w:lvlJc w:val="left"/>
      <w:pPr>
        <w:tabs>
          <w:tab w:val="num" w:pos="2160"/>
        </w:tabs>
        <w:ind w:left="2160" w:hanging="360"/>
      </w:pPr>
      <w:rPr>
        <w:rFonts w:ascii="Wingdings" w:hAnsi="Wingdings" w:hint="default"/>
      </w:rPr>
    </w:lvl>
    <w:lvl w:ilvl="3" w:tplc="AD6C7286" w:tentative="1">
      <w:start w:val="1"/>
      <w:numFmt w:val="bullet"/>
      <w:lvlText w:val=""/>
      <w:lvlJc w:val="left"/>
      <w:pPr>
        <w:tabs>
          <w:tab w:val="num" w:pos="2880"/>
        </w:tabs>
        <w:ind w:left="2880" w:hanging="360"/>
      </w:pPr>
      <w:rPr>
        <w:rFonts w:ascii="Wingdings" w:hAnsi="Wingdings" w:hint="default"/>
      </w:rPr>
    </w:lvl>
    <w:lvl w:ilvl="4" w:tplc="E704174E" w:tentative="1">
      <w:start w:val="1"/>
      <w:numFmt w:val="bullet"/>
      <w:lvlText w:val=""/>
      <w:lvlJc w:val="left"/>
      <w:pPr>
        <w:tabs>
          <w:tab w:val="num" w:pos="3600"/>
        </w:tabs>
        <w:ind w:left="3600" w:hanging="360"/>
      </w:pPr>
      <w:rPr>
        <w:rFonts w:ascii="Wingdings" w:hAnsi="Wingdings" w:hint="default"/>
      </w:rPr>
    </w:lvl>
    <w:lvl w:ilvl="5" w:tplc="84AC4D60" w:tentative="1">
      <w:start w:val="1"/>
      <w:numFmt w:val="bullet"/>
      <w:lvlText w:val=""/>
      <w:lvlJc w:val="left"/>
      <w:pPr>
        <w:tabs>
          <w:tab w:val="num" w:pos="4320"/>
        </w:tabs>
        <w:ind w:left="4320" w:hanging="360"/>
      </w:pPr>
      <w:rPr>
        <w:rFonts w:ascii="Wingdings" w:hAnsi="Wingdings" w:hint="default"/>
      </w:rPr>
    </w:lvl>
    <w:lvl w:ilvl="6" w:tplc="C0C031EE" w:tentative="1">
      <w:start w:val="1"/>
      <w:numFmt w:val="bullet"/>
      <w:lvlText w:val=""/>
      <w:lvlJc w:val="left"/>
      <w:pPr>
        <w:tabs>
          <w:tab w:val="num" w:pos="5040"/>
        </w:tabs>
        <w:ind w:left="5040" w:hanging="360"/>
      </w:pPr>
      <w:rPr>
        <w:rFonts w:ascii="Wingdings" w:hAnsi="Wingdings" w:hint="default"/>
      </w:rPr>
    </w:lvl>
    <w:lvl w:ilvl="7" w:tplc="0786EA8E" w:tentative="1">
      <w:start w:val="1"/>
      <w:numFmt w:val="bullet"/>
      <w:lvlText w:val=""/>
      <w:lvlJc w:val="left"/>
      <w:pPr>
        <w:tabs>
          <w:tab w:val="num" w:pos="5760"/>
        </w:tabs>
        <w:ind w:left="5760" w:hanging="360"/>
      </w:pPr>
      <w:rPr>
        <w:rFonts w:ascii="Wingdings" w:hAnsi="Wingdings" w:hint="default"/>
      </w:rPr>
    </w:lvl>
    <w:lvl w:ilvl="8" w:tplc="0A80157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E1E27"/>
    <w:multiLevelType w:val="multilevel"/>
    <w:tmpl w:val="DC2E5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15"/>
  </w:num>
  <w:num w:numId="4">
    <w:abstractNumId w:val="19"/>
  </w:num>
  <w:num w:numId="5">
    <w:abstractNumId w:val="13"/>
  </w:num>
  <w:num w:numId="6">
    <w:abstractNumId w:val="8"/>
  </w:num>
  <w:num w:numId="7">
    <w:abstractNumId w:val="16"/>
  </w:num>
  <w:num w:numId="8">
    <w:abstractNumId w:val="3"/>
  </w:num>
  <w:num w:numId="9">
    <w:abstractNumId w:val="7"/>
  </w:num>
  <w:num w:numId="10">
    <w:abstractNumId w:val="17"/>
  </w:num>
  <w:num w:numId="11">
    <w:abstractNumId w:val="9"/>
  </w:num>
  <w:num w:numId="12">
    <w:abstractNumId w:val="6"/>
  </w:num>
  <w:num w:numId="13">
    <w:abstractNumId w:val="10"/>
  </w:num>
  <w:num w:numId="14">
    <w:abstractNumId w:val="0"/>
  </w:num>
  <w:num w:numId="15">
    <w:abstractNumId w:val="5"/>
  </w:num>
  <w:num w:numId="16">
    <w:abstractNumId w:val="20"/>
  </w:num>
  <w:num w:numId="17">
    <w:abstractNumId w:val="1"/>
  </w:num>
  <w:num w:numId="18">
    <w:abstractNumId w:val="14"/>
  </w:num>
  <w:num w:numId="19">
    <w:abstractNumId w:val="2"/>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B3"/>
    <w:rsid w:val="00065B3A"/>
    <w:rsid w:val="00083469"/>
    <w:rsid w:val="000A491A"/>
    <w:rsid w:val="000E795D"/>
    <w:rsid w:val="000F7F5F"/>
    <w:rsid w:val="001161FA"/>
    <w:rsid w:val="00130BBE"/>
    <w:rsid w:val="00162CC6"/>
    <w:rsid w:val="00170E5F"/>
    <w:rsid w:val="00182469"/>
    <w:rsid w:val="00200A11"/>
    <w:rsid w:val="00223097"/>
    <w:rsid w:val="00237551"/>
    <w:rsid w:val="00241425"/>
    <w:rsid w:val="002A7BCE"/>
    <w:rsid w:val="0031553F"/>
    <w:rsid w:val="00342896"/>
    <w:rsid w:val="003E2CB3"/>
    <w:rsid w:val="003F653B"/>
    <w:rsid w:val="00402278"/>
    <w:rsid w:val="0041117A"/>
    <w:rsid w:val="00427F74"/>
    <w:rsid w:val="00440FAB"/>
    <w:rsid w:val="00442F42"/>
    <w:rsid w:val="00471FA7"/>
    <w:rsid w:val="004B01C9"/>
    <w:rsid w:val="005367EC"/>
    <w:rsid w:val="00537E6E"/>
    <w:rsid w:val="005613D3"/>
    <w:rsid w:val="00600D9E"/>
    <w:rsid w:val="00656F51"/>
    <w:rsid w:val="00663A8A"/>
    <w:rsid w:val="00672650"/>
    <w:rsid w:val="006E2139"/>
    <w:rsid w:val="006F6EEF"/>
    <w:rsid w:val="00720E39"/>
    <w:rsid w:val="00743681"/>
    <w:rsid w:val="00777A49"/>
    <w:rsid w:val="007A0827"/>
    <w:rsid w:val="007D325A"/>
    <w:rsid w:val="007D46B5"/>
    <w:rsid w:val="007E6A8A"/>
    <w:rsid w:val="00835306"/>
    <w:rsid w:val="008510B4"/>
    <w:rsid w:val="008772AB"/>
    <w:rsid w:val="008937E4"/>
    <w:rsid w:val="00930FBB"/>
    <w:rsid w:val="009B54A9"/>
    <w:rsid w:val="009E0609"/>
    <w:rsid w:val="009E2405"/>
    <w:rsid w:val="009F5513"/>
    <w:rsid w:val="00A26DC6"/>
    <w:rsid w:val="00AC16C4"/>
    <w:rsid w:val="00B23CB5"/>
    <w:rsid w:val="00B25077"/>
    <w:rsid w:val="00B7690E"/>
    <w:rsid w:val="00B90BD2"/>
    <w:rsid w:val="00B959BD"/>
    <w:rsid w:val="00BD2F67"/>
    <w:rsid w:val="00CB2F70"/>
    <w:rsid w:val="00CF7739"/>
    <w:rsid w:val="00D01260"/>
    <w:rsid w:val="00D536B6"/>
    <w:rsid w:val="00D75534"/>
    <w:rsid w:val="00DA1771"/>
    <w:rsid w:val="00DA3F9A"/>
    <w:rsid w:val="00DB4C9D"/>
    <w:rsid w:val="00DF2A42"/>
    <w:rsid w:val="00E20FFC"/>
    <w:rsid w:val="00E30B58"/>
    <w:rsid w:val="00E36EC8"/>
    <w:rsid w:val="00E37BEB"/>
    <w:rsid w:val="00E83564"/>
    <w:rsid w:val="00F53CAE"/>
    <w:rsid w:val="00F5436A"/>
    <w:rsid w:val="00FA10F8"/>
    <w:rsid w:val="00FA4C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6F51C"/>
  <w15:docId w15:val="{6C30C853-116E-4729-8221-53D00703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469"/>
  </w:style>
  <w:style w:type="paragraph" w:styleId="Heading1">
    <w:name w:val="heading 1"/>
    <w:basedOn w:val="Normal"/>
    <w:next w:val="Normal"/>
    <w:link w:val="Heading1Char"/>
    <w:uiPriority w:val="9"/>
    <w:qFormat/>
    <w:rsid w:val="004022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B2F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2F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CB3"/>
  </w:style>
  <w:style w:type="paragraph" w:styleId="Footer">
    <w:name w:val="footer"/>
    <w:basedOn w:val="Normal"/>
    <w:link w:val="FooterChar"/>
    <w:uiPriority w:val="99"/>
    <w:unhideWhenUsed/>
    <w:rsid w:val="003E2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CB3"/>
  </w:style>
  <w:style w:type="paragraph" w:styleId="BalloonText">
    <w:name w:val="Balloon Text"/>
    <w:basedOn w:val="Normal"/>
    <w:link w:val="BalloonTextChar"/>
    <w:uiPriority w:val="99"/>
    <w:semiHidden/>
    <w:unhideWhenUsed/>
    <w:rsid w:val="003E2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CB3"/>
    <w:rPr>
      <w:rFonts w:ascii="Tahoma" w:hAnsi="Tahoma" w:cs="Tahoma"/>
      <w:sz w:val="16"/>
      <w:szCs w:val="16"/>
    </w:rPr>
  </w:style>
  <w:style w:type="character" w:customStyle="1" w:styleId="Heading1Char">
    <w:name w:val="Heading 1 Char"/>
    <w:basedOn w:val="DefaultParagraphFont"/>
    <w:link w:val="Heading1"/>
    <w:uiPriority w:val="9"/>
    <w:rsid w:val="0040227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02278"/>
    <w:pPr>
      <w:outlineLvl w:val="9"/>
    </w:pPr>
  </w:style>
  <w:style w:type="paragraph" w:styleId="ListParagraph">
    <w:name w:val="List Paragraph"/>
    <w:basedOn w:val="Normal"/>
    <w:uiPriority w:val="34"/>
    <w:qFormat/>
    <w:rsid w:val="00DF2A42"/>
    <w:pPr>
      <w:ind w:left="720"/>
      <w:contextualSpacing/>
    </w:pPr>
  </w:style>
  <w:style w:type="table" w:styleId="TableGrid">
    <w:name w:val="Table Grid"/>
    <w:basedOn w:val="TableNormal"/>
    <w:uiPriority w:val="59"/>
    <w:rsid w:val="007D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D325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6F51"/>
    <w:rPr>
      <w:color w:val="0000FF" w:themeColor="hyperlink"/>
      <w:u w:val="single"/>
    </w:rPr>
  </w:style>
  <w:style w:type="character" w:styleId="FollowedHyperlink">
    <w:name w:val="FollowedHyperlink"/>
    <w:basedOn w:val="DefaultParagraphFont"/>
    <w:uiPriority w:val="99"/>
    <w:semiHidden/>
    <w:unhideWhenUsed/>
    <w:rsid w:val="00656F51"/>
    <w:rPr>
      <w:color w:val="800080" w:themeColor="followedHyperlink"/>
      <w:u w:val="single"/>
    </w:rPr>
  </w:style>
  <w:style w:type="character" w:customStyle="1" w:styleId="Heading3Char">
    <w:name w:val="Heading 3 Char"/>
    <w:basedOn w:val="DefaultParagraphFont"/>
    <w:link w:val="Heading3"/>
    <w:uiPriority w:val="9"/>
    <w:semiHidden/>
    <w:rsid w:val="00CB2F7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B2F70"/>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CB2F7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CB2F70"/>
    <w:rPr>
      <w:b/>
      <w:bCs/>
    </w:rPr>
  </w:style>
  <w:style w:type="character" w:styleId="HTMLCode">
    <w:name w:val="HTML Code"/>
    <w:basedOn w:val="DefaultParagraphFont"/>
    <w:uiPriority w:val="99"/>
    <w:semiHidden/>
    <w:unhideWhenUsed/>
    <w:rsid w:val="00CB2F7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94002">
      <w:bodyDiv w:val="1"/>
      <w:marLeft w:val="0"/>
      <w:marRight w:val="0"/>
      <w:marTop w:val="0"/>
      <w:marBottom w:val="0"/>
      <w:divBdr>
        <w:top w:val="none" w:sz="0" w:space="0" w:color="auto"/>
        <w:left w:val="none" w:sz="0" w:space="0" w:color="auto"/>
        <w:bottom w:val="none" w:sz="0" w:space="0" w:color="auto"/>
        <w:right w:val="none" w:sz="0" w:space="0" w:color="auto"/>
      </w:divBdr>
      <w:divsChild>
        <w:div w:id="1141850014">
          <w:blockQuote w:val="1"/>
          <w:marLeft w:val="0"/>
          <w:marRight w:val="0"/>
          <w:marTop w:val="0"/>
          <w:marBottom w:val="0"/>
          <w:divBdr>
            <w:top w:val="none" w:sz="0" w:space="0" w:color="auto"/>
            <w:left w:val="none" w:sz="0" w:space="0" w:color="auto"/>
            <w:bottom w:val="none" w:sz="0" w:space="0" w:color="auto"/>
            <w:right w:val="none" w:sz="0" w:space="0" w:color="auto"/>
          </w:divBdr>
        </w:div>
        <w:div w:id="869026840">
          <w:blockQuote w:val="1"/>
          <w:marLeft w:val="0"/>
          <w:marRight w:val="0"/>
          <w:marTop w:val="0"/>
          <w:marBottom w:val="0"/>
          <w:divBdr>
            <w:top w:val="none" w:sz="0" w:space="0" w:color="auto"/>
            <w:left w:val="none" w:sz="0" w:space="0" w:color="auto"/>
            <w:bottom w:val="none" w:sz="0" w:space="0" w:color="auto"/>
            <w:right w:val="none" w:sz="0" w:space="0" w:color="auto"/>
          </w:divBdr>
        </w:div>
        <w:div w:id="1927956492">
          <w:blockQuote w:val="1"/>
          <w:marLeft w:val="0"/>
          <w:marRight w:val="0"/>
          <w:marTop w:val="0"/>
          <w:marBottom w:val="0"/>
          <w:divBdr>
            <w:top w:val="none" w:sz="0" w:space="0" w:color="auto"/>
            <w:left w:val="none" w:sz="0" w:space="0" w:color="auto"/>
            <w:bottom w:val="none" w:sz="0" w:space="0" w:color="auto"/>
            <w:right w:val="none" w:sz="0" w:space="0" w:color="auto"/>
          </w:divBdr>
        </w:div>
        <w:div w:id="1516577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0548526">
      <w:bodyDiv w:val="1"/>
      <w:marLeft w:val="0"/>
      <w:marRight w:val="0"/>
      <w:marTop w:val="0"/>
      <w:marBottom w:val="0"/>
      <w:divBdr>
        <w:top w:val="none" w:sz="0" w:space="0" w:color="auto"/>
        <w:left w:val="none" w:sz="0" w:space="0" w:color="auto"/>
        <w:bottom w:val="none" w:sz="0" w:space="0" w:color="auto"/>
        <w:right w:val="none" w:sz="0" w:space="0" w:color="auto"/>
      </w:divBdr>
      <w:divsChild>
        <w:div w:id="1919753729">
          <w:marLeft w:val="274"/>
          <w:marRight w:val="0"/>
          <w:marTop w:val="150"/>
          <w:marBottom w:val="0"/>
          <w:divBdr>
            <w:top w:val="none" w:sz="0" w:space="0" w:color="auto"/>
            <w:left w:val="none" w:sz="0" w:space="0" w:color="auto"/>
            <w:bottom w:val="none" w:sz="0" w:space="0" w:color="auto"/>
            <w:right w:val="none" w:sz="0" w:space="0" w:color="auto"/>
          </w:divBdr>
        </w:div>
      </w:divsChild>
    </w:div>
    <w:div w:id="719792828">
      <w:bodyDiv w:val="1"/>
      <w:marLeft w:val="0"/>
      <w:marRight w:val="0"/>
      <w:marTop w:val="0"/>
      <w:marBottom w:val="0"/>
      <w:divBdr>
        <w:top w:val="none" w:sz="0" w:space="0" w:color="auto"/>
        <w:left w:val="none" w:sz="0" w:space="0" w:color="auto"/>
        <w:bottom w:val="none" w:sz="0" w:space="0" w:color="auto"/>
        <w:right w:val="none" w:sz="0" w:space="0" w:color="auto"/>
      </w:divBdr>
      <w:divsChild>
        <w:div w:id="495001763">
          <w:marLeft w:val="274"/>
          <w:marRight w:val="0"/>
          <w:marTop w:val="150"/>
          <w:marBottom w:val="0"/>
          <w:divBdr>
            <w:top w:val="none" w:sz="0" w:space="0" w:color="auto"/>
            <w:left w:val="none" w:sz="0" w:space="0" w:color="auto"/>
            <w:bottom w:val="none" w:sz="0" w:space="0" w:color="auto"/>
            <w:right w:val="none" w:sz="0" w:space="0" w:color="auto"/>
          </w:divBdr>
        </w:div>
        <w:div w:id="794105597">
          <w:marLeft w:val="274"/>
          <w:marRight w:val="0"/>
          <w:marTop w:val="150"/>
          <w:marBottom w:val="0"/>
          <w:divBdr>
            <w:top w:val="none" w:sz="0" w:space="0" w:color="auto"/>
            <w:left w:val="none" w:sz="0" w:space="0" w:color="auto"/>
            <w:bottom w:val="none" w:sz="0" w:space="0" w:color="auto"/>
            <w:right w:val="none" w:sz="0" w:space="0" w:color="auto"/>
          </w:divBdr>
        </w:div>
        <w:div w:id="1830364861">
          <w:marLeft w:val="274"/>
          <w:marRight w:val="0"/>
          <w:marTop w:val="150"/>
          <w:marBottom w:val="0"/>
          <w:divBdr>
            <w:top w:val="none" w:sz="0" w:space="0" w:color="auto"/>
            <w:left w:val="none" w:sz="0" w:space="0" w:color="auto"/>
            <w:bottom w:val="none" w:sz="0" w:space="0" w:color="auto"/>
            <w:right w:val="none" w:sz="0" w:space="0" w:color="auto"/>
          </w:divBdr>
        </w:div>
      </w:divsChild>
    </w:div>
    <w:div w:id="904534441">
      <w:bodyDiv w:val="1"/>
      <w:marLeft w:val="0"/>
      <w:marRight w:val="0"/>
      <w:marTop w:val="0"/>
      <w:marBottom w:val="0"/>
      <w:divBdr>
        <w:top w:val="none" w:sz="0" w:space="0" w:color="auto"/>
        <w:left w:val="none" w:sz="0" w:space="0" w:color="auto"/>
        <w:bottom w:val="none" w:sz="0" w:space="0" w:color="auto"/>
        <w:right w:val="none" w:sz="0" w:space="0" w:color="auto"/>
      </w:divBdr>
      <w:divsChild>
        <w:div w:id="444273801">
          <w:marLeft w:val="547"/>
          <w:marRight w:val="0"/>
          <w:marTop w:val="0"/>
          <w:marBottom w:val="0"/>
          <w:divBdr>
            <w:top w:val="none" w:sz="0" w:space="0" w:color="auto"/>
            <w:left w:val="none" w:sz="0" w:space="0" w:color="auto"/>
            <w:bottom w:val="none" w:sz="0" w:space="0" w:color="auto"/>
            <w:right w:val="none" w:sz="0" w:space="0" w:color="auto"/>
          </w:divBdr>
        </w:div>
      </w:divsChild>
    </w:div>
    <w:div w:id="1083650657">
      <w:bodyDiv w:val="1"/>
      <w:marLeft w:val="0"/>
      <w:marRight w:val="0"/>
      <w:marTop w:val="0"/>
      <w:marBottom w:val="0"/>
      <w:divBdr>
        <w:top w:val="none" w:sz="0" w:space="0" w:color="auto"/>
        <w:left w:val="none" w:sz="0" w:space="0" w:color="auto"/>
        <w:bottom w:val="none" w:sz="0" w:space="0" w:color="auto"/>
        <w:right w:val="none" w:sz="0" w:space="0" w:color="auto"/>
      </w:divBdr>
      <w:divsChild>
        <w:div w:id="57246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745199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22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426253">
      <w:bodyDiv w:val="1"/>
      <w:marLeft w:val="0"/>
      <w:marRight w:val="0"/>
      <w:marTop w:val="0"/>
      <w:marBottom w:val="0"/>
      <w:divBdr>
        <w:top w:val="none" w:sz="0" w:space="0" w:color="auto"/>
        <w:left w:val="none" w:sz="0" w:space="0" w:color="auto"/>
        <w:bottom w:val="none" w:sz="0" w:space="0" w:color="auto"/>
        <w:right w:val="none" w:sz="0" w:space="0" w:color="auto"/>
      </w:divBdr>
      <w:divsChild>
        <w:div w:id="1498034660">
          <w:blockQuote w:val="1"/>
          <w:marLeft w:val="0"/>
          <w:marRight w:val="0"/>
          <w:marTop w:val="0"/>
          <w:marBottom w:val="0"/>
          <w:divBdr>
            <w:top w:val="none" w:sz="0" w:space="0" w:color="auto"/>
            <w:left w:val="none" w:sz="0" w:space="0" w:color="auto"/>
            <w:bottom w:val="none" w:sz="0" w:space="0" w:color="auto"/>
            <w:right w:val="none" w:sz="0" w:space="0" w:color="auto"/>
          </w:divBdr>
        </w:div>
        <w:div w:id="7910938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1513226">
      <w:bodyDiv w:val="1"/>
      <w:marLeft w:val="0"/>
      <w:marRight w:val="0"/>
      <w:marTop w:val="0"/>
      <w:marBottom w:val="0"/>
      <w:divBdr>
        <w:top w:val="none" w:sz="0" w:space="0" w:color="auto"/>
        <w:left w:val="none" w:sz="0" w:space="0" w:color="auto"/>
        <w:bottom w:val="none" w:sz="0" w:space="0" w:color="auto"/>
        <w:right w:val="none" w:sz="0" w:space="0" w:color="auto"/>
      </w:divBdr>
      <w:divsChild>
        <w:div w:id="1152142571">
          <w:marLeft w:val="274"/>
          <w:marRight w:val="0"/>
          <w:marTop w:val="150"/>
          <w:marBottom w:val="0"/>
          <w:divBdr>
            <w:top w:val="none" w:sz="0" w:space="0" w:color="auto"/>
            <w:left w:val="none" w:sz="0" w:space="0" w:color="auto"/>
            <w:bottom w:val="none" w:sz="0" w:space="0" w:color="auto"/>
            <w:right w:val="none" w:sz="0" w:space="0" w:color="auto"/>
          </w:divBdr>
        </w:div>
        <w:div w:id="810823826">
          <w:marLeft w:val="274"/>
          <w:marRight w:val="0"/>
          <w:marTop w:val="150"/>
          <w:marBottom w:val="0"/>
          <w:divBdr>
            <w:top w:val="none" w:sz="0" w:space="0" w:color="auto"/>
            <w:left w:val="none" w:sz="0" w:space="0" w:color="auto"/>
            <w:bottom w:val="none" w:sz="0" w:space="0" w:color="auto"/>
            <w:right w:val="none" w:sz="0" w:space="0" w:color="auto"/>
          </w:divBdr>
        </w:div>
        <w:div w:id="1798447771">
          <w:marLeft w:val="274"/>
          <w:marRight w:val="0"/>
          <w:marTop w:val="150"/>
          <w:marBottom w:val="0"/>
          <w:divBdr>
            <w:top w:val="none" w:sz="0" w:space="0" w:color="auto"/>
            <w:left w:val="none" w:sz="0" w:space="0" w:color="auto"/>
            <w:bottom w:val="none" w:sz="0" w:space="0" w:color="auto"/>
            <w:right w:val="none" w:sz="0" w:space="0" w:color="auto"/>
          </w:divBdr>
        </w:div>
        <w:div w:id="526600777">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ng.com/videos/riverview/relatedvideo?q=youtube++o+scrisoare+pierdut%c4%83+dialogul+dintre+pristanda+si+tipatescu&amp;&amp;mid=AEAABA9B7F752A79C958AEAABA9B7F752A79C958&amp;mcid=6DFB55C849B24DABA1E0116C9B286C78&amp;FORM=VCGVR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6czr0o9j4j0&amp;list=PLqle1aQarAtiV0HHjesxZDiVvih2ZoBBy&amp;index=51"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4FCEF638-0B5D-4BF7-B781-BCD55E6D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1565</Words>
  <Characters>9078</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emilia</cp:lastModifiedBy>
  <cp:revision>2</cp:revision>
  <dcterms:created xsi:type="dcterms:W3CDTF">2025-12-01T17:50:00Z</dcterms:created>
  <dcterms:modified xsi:type="dcterms:W3CDTF">2025-12-01T17:50:00Z</dcterms:modified>
</cp:coreProperties>
</file>